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МИНИСТЕРСТВО ПРОСВЕЩЕНИЯ РОССИЙСКОЙ ФЕДЕРАЦИИ</w:t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ПИСЬМО</w:t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от 5 июля 2022 года N ТВ-1290/03</w:t>
      </w:r>
      <w:r w:rsidRPr="00774ED9">
        <w:rPr>
          <w:b/>
          <w:bCs/>
        </w:rPr>
        <w:br/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О направлении </w:t>
      </w:r>
      <w:hyperlink r:id="rId4" w:anchor="6500IL" w:history="1">
        <w:r w:rsidRPr="00774ED9">
          <w:rPr>
            <w:rStyle w:val="a3"/>
            <w:b/>
            <w:bCs/>
          </w:rPr>
          <w:t>методических рекомендаций</w:t>
        </w:r>
      </w:hyperlink>
    </w:p>
    <w:p w:rsidR="00774ED9" w:rsidRPr="00774ED9" w:rsidRDefault="00774ED9" w:rsidP="00774ED9">
      <w:r w:rsidRPr="00774ED9">
        <w:br/>
      </w:r>
    </w:p>
    <w:p w:rsidR="00774ED9" w:rsidRPr="00774ED9" w:rsidRDefault="00774ED9" w:rsidP="00774ED9">
      <w:r w:rsidRPr="00774ED9">
        <w:t>Министерство просвещения Российской Федерации направляет для использования в работе </w:t>
      </w:r>
      <w:hyperlink r:id="rId5" w:anchor="6500IL" w:history="1">
        <w:r w:rsidRPr="00774ED9">
          <w:rPr>
            <w:rStyle w:val="a3"/>
          </w:rPr>
          <w:t>методические рекомендации по организации внеурочной деятельности</w:t>
        </w:r>
      </w:hyperlink>
      <w:r w:rsidRPr="00774ED9">
        <w:t> в рамках реализации обновленных </w:t>
      </w:r>
      <w:hyperlink r:id="rId6" w:anchor="6540IN" w:history="1">
        <w:r w:rsidRPr="00774ED9">
          <w:rPr>
            <w:rStyle w:val="a3"/>
          </w:rPr>
          <w:t>федеральных государственных образовательных стандартов начального общего</w:t>
        </w:r>
      </w:hyperlink>
      <w:r w:rsidRPr="00774ED9">
        <w:t> и </w:t>
      </w:r>
      <w:hyperlink r:id="rId7" w:anchor="6540IN" w:history="1">
        <w:r w:rsidRPr="00774ED9">
          <w:rPr>
            <w:rStyle w:val="a3"/>
          </w:rPr>
          <w:t>основного общего образования</w:t>
        </w:r>
      </w:hyperlink>
      <w:r w:rsidRPr="00774ED9">
        <w:t>, утвержденных </w:t>
      </w:r>
      <w:hyperlink r:id="rId8" w:anchor="64U0IK" w:history="1">
        <w:r w:rsidRPr="00774ED9">
          <w:rPr>
            <w:rStyle w:val="a3"/>
          </w:rPr>
          <w:t xml:space="preserve">приказами </w:t>
        </w:r>
        <w:proofErr w:type="spellStart"/>
        <w:r w:rsidRPr="00774ED9">
          <w:rPr>
            <w:rStyle w:val="a3"/>
          </w:rPr>
          <w:t>Минпросвещения</w:t>
        </w:r>
        <w:proofErr w:type="spellEnd"/>
        <w:r w:rsidRPr="00774ED9">
          <w:rPr>
            <w:rStyle w:val="a3"/>
          </w:rPr>
          <w:t xml:space="preserve"> России от 31 мая 2021 г. N 286 "Об утверждении федерального государственного образовательного стандарта начального общего образования"</w:t>
        </w:r>
      </w:hyperlink>
      <w:r w:rsidRPr="00774ED9">
        <w:t> и </w:t>
      </w:r>
      <w:hyperlink r:id="rId9" w:history="1">
        <w:r w:rsidRPr="00774ED9">
          <w:rPr>
            <w:rStyle w:val="a3"/>
          </w:rPr>
          <w:t>N 287 "Об утверждении федерального государственного образовательного стандарта основного общего образования"</w:t>
        </w:r>
      </w:hyperlink>
      <w:r w:rsidRPr="00774ED9">
        <w:t>.</w:t>
      </w:r>
      <w:r w:rsidRPr="00774ED9">
        <w:br/>
      </w:r>
    </w:p>
    <w:p w:rsidR="00774ED9" w:rsidRPr="00774ED9" w:rsidRDefault="00774ED9" w:rsidP="00774ED9">
      <w:proofErr w:type="spellStart"/>
      <w:r w:rsidRPr="00774ED9">
        <w:t>Т.В.Васильева</w:t>
      </w:r>
      <w:proofErr w:type="spellEnd"/>
    </w:p>
    <w:p w:rsidR="00774ED9" w:rsidRPr="00774ED9" w:rsidRDefault="00774ED9" w:rsidP="00774ED9">
      <w:r w:rsidRPr="00774ED9">
        <w:br/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Приложение 1</w:t>
      </w:r>
    </w:p>
    <w:p w:rsidR="00774ED9" w:rsidRPr="00774ED9" w:rsidRDefault="00774ED9" w:rsidP="00774ED9">
      <w:r w:rsidRPr="00774ED9">
        <w:br/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Информационно-методическое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</w:t>
      </w:r>
    </w:p>
    <w:p w:rsidR="00774ED9" w:rsidRPr="00774ED9" w:rsidRDefault="00774ED9" w:rsidP="00774ED9">
      <w:r w:rsidRPr="00774ED9">
        <w:br/>
      </w:r>
    </w:p>
    <w:p w:rsidR="00774ED9" w:rsidRPr="00774ED9" w:rsidRDefault="00774ED9" w:rsidP="00774ED9">
      <w:r w:rsidRPr="00774ED9">
        <w:t>В соответствии с требованиями обновленных </w:t>
      </w:r>
      <w:hyperlink r:id="rId10" w:anchor="6540IN" w:history="1">
        <w:r w:rsidRPr="00774ED9">
          <w:rPr>
            <w:rStyle w:val="a3"/>
          </w:rPr>
          <w:t>федеральных государственных образовательных стандартов начального общего</w:t>
        </w:r>
      </w:hyperlink>
      <w:r w:rsidRPr="00774ED9">
        <w:t> и </w:t>
      </w:r>
      <w:hyperlink r:id="rId11" w:anchor="6540IN" w:history="1">
        <w:r w:rsidRPr="00774ED9">
          <w:rPr>
            <w:rStyle w:val="a3"/>
          </w:rPr>
          <w:t>основного общего образования</w:t>
        </w:r>
      </w:hyperlink>
      <w:r w:rsidRPr="00774ED9">
        <w:t>, утвержденных </w:t>
      </w:r>
      <w:hyperlink r:id="rId12" w:anchor="64U0IK" w:history="1">
        <w:r w:rsidRPr="00774ED9">
          <w:rPr>
            <w:rStyle w:val="a3"/>
          </w:rPr>
          <w:t xml:space="preserve">приказами </w:t>
        </w:r>
        <w:proofErr w:type="spellStart"/>
        <w:r w:rsidRPr="00774ED9">
          <w:rPr>
            <w:rStyle w:val="a3"/>
          </w:rPr>
          <w:t>Минпросвещения</w:t>
        </w:r>
        <w:proofErr w:type="spellEnd"/>
        <w:r w:rsidRPr="00774ED9">
          <w:rPr>
            <w:rStyle w:val="a3"/>
          </w:rPr>
          <w:t xml:space="preserve"> России от 31 мая 2021 года N 286</w:t>
        </w:r>
      </w:hyperlink>
      <w:r w:rsidRPr="00774ED9">
        <w:t> и </w:t>
      </w:r>
      <w:hyperlink r:id="rId13" w:history="1">
        <w:r w:rsidRPr="00774ED9">
          <w:rPr>
            <w:rStyle w:val="a3"/>
          </w:rPr>
          <w:t>N 287</w:t>
        </w:r>
      </w:hyperlink>
      <w:r w:rsidRPr="00774ED9">
        <w:drawing>
          <wp:inline distT="0" distB="0" distL="0" distR="0">
            <wp:extent cx="104775" cy="238125"/>
            <wp:effectExtent l="0" t="0" r="9525" b="9525"/>
            <wp:docPr id="16" name="Рисунок 16" descr="https://api.docs.cntd.ru/img/35/12/96/49/1/1c5580be-c65f-494d-974d-64d49e380e5c/P0014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pi.docs.cntd.ru/img/35/12/96/49/1/1c5580be-c65f-494d-974d-64d49e380e5c/P0014000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D9">
        <w:t> (далее - ФГОС НОО и ООО), достижение планируемых образовательных результатов возможно через урочную и внеурочную деятельность.</w:t>
      </w:r>
    </w:p>
    <w:p w:rsidR="00774ED9" w:rsidRPr="00774ED9" w:rsidRDefault="00774ED9" w:rsidP="00774ED9">
      <w:r w:rsidRPr="00774ED9">
        <w:t>________________</w:t>
      </w:r>
    </w:p>
    <w:p w:rsidR="00774ED9" w:rsidRPr="00774ED9" w:rsidRDefault="00774ED9" w:rsidP="00774ED9">
      <w:r w:rsidRPr="00774ED9">
        <w:t> </w:t>
      </w:r>
      <w:hyperlink r:id="rId15" w:anchor="64U0IK" w:history="1">
        <w:r w:rsidRPr="00774ED9">
          <w:rPr>
            <w:rStyle w:val="a3"/>
          </w:rPr>
          <w:t>Приказ Минпросвещения России от 31.05.2021 N 286 "Об утверждении федерального государственного образовательного стандарта начального общего образования"</w:t>
        </w:r>
      </w:hyperlink>
      <w:r w:rsidRPr="00774ED9">
        <w:t> (Зарегистрировано в Минюсте России 05.07.2021 N 64100) - http://www.consultant.ru/document/cons_doc_LAW_389561/.</w:t>
      </w:r>
      <w:r w:rsidRPr="00774ED9">
        <w:br/>
      </w:r>
    </w:p>
    <w:p w:rsidR="00774ED9" w:rsidRPr="00774ED9" w:rsidRDefault="00774ED9" w:rsidP="00774ED9">
      <w:r w:rsidRPr="00774ED9">
        <w:drawing>
          <wp:inline distT="0" distB="0" distL="0" distR="0">
            <wp:extent cx="104775" cy="238125"/>
            <wp:effectExtent l="0" t="0" r="9525" b="9525"/>
            <wp:docPr id="15" name="Рисунок 15" descr="https://api.docs.cntd.ru/img/35/12/96/49/1/1c5580be-c65f-494d-974d-64d49e380e5c/P0016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pi.docs.cntd.ru/img/35/12/96/49/1/1c5580be-c65f-494d-974d-64d49e380e5c/P0016000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D9">
        <w:t> </w:t>
      </w:r>
      <w:hyperlink r:id="rId16" w:anchor="64U0IK" w:history="1">
        <w:r w:rsidRPr="00774ED9">
          <w:rPr>
            <w:rStyle w:val="a3"/>
          </w:rPr>
          <w:t>Приказ Минпросвещения России от 31.05.2021 N 287 "Об утверждении федерального государственного образовательного стандарта основного общего образования"</w:t>
        </w:r>
      </w:hyperlink>
      <w:r w:rsidRPr="00774ED9">
        <w:t xml:space="preserve"> (Зарегистрировано в Минюсте России 05.07.2021 N 64101) - </w:t>
      </w:r>
      <w:r w:rsidRPr="00774ED9">
        <w:lastRenderedPageBreak/>
        <w:t>http://www.consultant.ru/document/cons_doc_LAW_389560/.</w:t>
      </w:r>
      <w:r w:rsidRPr="00774ED9">
        <w:br/>
      </w:r>
    </w:p>
    <w:p w:rsidR="00774ED9" w:rsidRPr="00774ED9" w:rsidRDefault="00774ED9" w:rsidP="00774ED9">
      <w:r w:rsidRPr="00774ED9">
        <w:t>Целью информационно-методического письма является рассмотрение основных особенностей реализации внеурочной деятельности, как неотъемлемой части образовательного процесса, а также определение посредством ее организации способов достижения единства образовательного пространства Российской Федерации, обеспечения преемственности содержания образовательных программ начального общего и основного общего образования, возможности формирования образовательных программ различного уровня сложности и направленности с учетом образовательных потребностей и способностей обучающихся, включая одаренных детей, детей с ограниченными возможностями здоровья, создание условий для развития воспитательной среды, реализация рабочих программ воспитания и календарных планов воспитательной работы.</w:t>
      </w:r>
      <w:r w:rsidRPr="00774ED9">
        <w:br/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Реализация внеурочной деятельности</w:t>
      </w:r>
    </w:p>
    <w:p w:rsidR="00774ED9" w:rsidRPr="00774ED9" w:rsidRDefault="00774ED9" w:rsidP="00774ED9">
      <w:r w:rsidRPr="00774ED9">
        <w:t>     </w:t>
      </w:r>
    </w:p>
    <w:p w:rsidR="00774ED9" w:rsidRPr="00774ED9" w:rsidRDefault="00774ED9" w:rsidP="00774ED9">
      <w:r w:rsidRPr="00774ED9"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</w:t>
      </w:r>
      <w:proofErr w:type="spellStart"/>
      <w:r w:rsidRPr="00774ED9">
        <w:t>метапредметных</w:t>
      </w:r>
      <w:proofErr w:type="spellEnd"/>
      <w:r w:rsidRPr="00774ED9">
        <w:t xml:space="preserve"> и личностных), осуществляемую в формах, отличных от урочной</w:t>
      </w:r>
      <w:r w:rsidRPr="00774ED9">
        <w:drawing>
          <wp:inline distT="0" distB="0" distL="0" distR="0">
            <wp:extent cx="104775" cy="238125"/>
            <wp:effectExtent l="0" t="0" r="9525" b="9525"/>
            <wp:docPr id="14" name="Рисунок 14" descr="https://api.docs.cntd.ru/img/35/12/96/49/1/1c5580be-c65f-494d-974d-64d49e380e5c/P001D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pi.docs.cntd.ru/img/35/12/96/49/1/1c5580be-c65f-494d-974d-64d49e380e5c/P001D000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D9">
        <w:t>.</w:t>
      </w:r>
    </w:p>
    <w:p w:rsidR="00774ED9" w:rsidRPr="00774ED9" w:rsidRDefault="00774ED9" w:rsidP="00774ED9">
      <w:r w:rsidRPr="00774ED9">
        <w:t>________________</w:t>
      </w:r>
    </w:p>
    <w:p w:rsidR="00774ED9" w:rsidRPr="00774ED9" w:rsidRDefault="00774ED9" w:rsidP="00774ED9">
      <w:r w:rsidRPr="00774ED9">
        <w:drawing>
          <wp:inline distT="0" distB="0" distL="0" distR="0">
            <wp:extent cx="104775" cy="238125"/>
            <wp:effectExtent l="0" t="0" r="9525" b="9525"/>
            <wp:docPr id="13" name="Рисунок 13" descr="https://api.docs.cntd.ru/img/35/12/96/49/1/1c5580be-c65f-494d-974d-64d49e380e5c/P001D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pi.docs.cntd.ru/img/35/12/96/49/1/1c5580be-c65f-494d-974d-64d49e380e5c/P001D000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D9">
        <w:t> </w:t>
      </w:r>
      <w:hyperlink r:id="rId18" w:anchor="64U0IK" w:history="1">
        <w:r w:rsidRPr="00774ED9">
          <w:rPr>
            <w:rStyle w:val="a3"/>
          </w:rPr>
          <w:t>Постановление Главного государственного санитарного врача РФ от 28.09.2020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 w:rsidRPr="00774ED9">
        <w:t> (Зарегистрировано в Минюсте России 18.12.2020 N 61573).</w:t>
      </w:r>
      <w:r w:rsidRPr="00774ED9">
        <w:br/>
      </w:r>
    </w:p>
    <w:p w:rsidR="00774ED9" w:rsidRPr="00774ED9" w:rsidRDefault="00774ED9" w:rsidP="00774ED9">
      <w:r w:rsidRPr="00774ED9">
        <w:t>План внеурочной деятельности образовательной организации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</w:t>
      </w:r>
      <w:r w:rsidRPr="00774ED9">
        <w:br/>
      </w:r>
    </w:p>
    <w:p w:rsidR="00774ED9" w:rsidRPr="00774ED9" w:rsidRDefault="00774ED9" w:rsidP="00774ED9">
      <w:r w:rsidRPr="00774ED9">
        <w:t>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организации, образовательные организации высшего образования, научные организации, организации культуры, физкультурно-спортивные, детские общественные объединения и иные организации, обладающие необходимыми ресурсами.</w:t>
      </w:r>
    </w:p>
    <w:p w:rsidR="00774ED9" w:rsidRPr="00774ED9" w:rsidRDefault="00774ED9" w:rsidP="00774ED9">
      <w:r w:rsidRPr="00774ED9">
        <w:t>________________</w:t>
      </w:r>
    </w:p>
    <w:p w:rsidR="00774ED9" w:rsidRPr="00774ED9" w:rsidRDefault="00774ED9" w:rsidP="00774ED9">
      <w:r w:rsidRPr="00774ED9">
        <w:t> Методические рекомендации - http://www.consultant.ru/document/cons_doc_LAW_278827/2a682f0091a7354a5b60bd9e8e699b237680585c/.</w:t>
      </w:r>
      <w:r w:rsidRPr="00774ED9">
        <w:br/>
      </w:r>
    </w:p>
    <w:p w:rsidR="00774ED9" w:rsidRPr="00774ED9" w:rsidRDefault="00774ED9" w:rsidP="00774ED9">
      <w:r w:rsidRPr="00774ED9">
        <w:t xml:space="preserve">Формы внеурочной деятельности должны предусматривать активность и самостоятельность обучающихся, сочетать индивидуальную и групповую работы, обеспечивать гибкий режим занятий (продолжительность, последовательность), переменный состав обучающихся, проектную </w:t>
      </w:r>
      <w:r w:rsidRPr="00774ED9">
        <w:lastRenderedPageBreak/>
        <w:t>и исследовательскую деятельность, экскурсии, походы, деловые игры и пр.</w:t>
      </w:r>
      <w:r w:rsidRPr="00774ED9">
        <w:br/>
      </w:r>
    </w:p>
    <w:p w:rsidR="00774ED9" w:rsidRPr="00774ED9" w:rsidRDefault="00774ED9" w:rsidP="00774ED9">
      <w:r w:rsidRPr="00774ED9">
        <w:t>В зависимости от конкретных условий реализации основной образовательной программы,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образования.</w:t>
      </w:r>
      <w:r w:rsidRPr="00774ED9">
        <w:br/>
      </w:r>
    </w:p>
    <w:p w:rsidR="00774ED9" w:rsidRPr="00774ED9" w:rsidRDefault="00774ED9" w:rsidP="00774ED9">
      <w:r w:rsidRPr="00774ED9">
        <w:t>В соответствии с требованиями обновленных </w:t>
      </w:r>
      <w:hyperlink r:id="rId19" w:anchor="6540IN" w:history="1">
        <w:r w:rsidRPr="00774ED9">
          <w:rPr>
            <w:rStyle w:val="a3"/>
          </w:rPr>
          <w:t>ФГОС НОО</w:t>
        </w:r>
      </w:hyperlink>
      <w:r w:rsidRPr="00774ED9">
        <w:t> и </w:t>
      </w:r>
      <w:hyperlink r:id="rId20" w:anchor="6540IN" w:history="1">
        <w:r w:rsidRPr="00774ED9">
          <w:rPr>
            <w:rStyle w:val="a3"/>
          </w:rPr>
          <w:t>ООО</w:t>
        </w:r>
      </w:hyperlink>
      <w:r w:rsidRPr="00774ED9">
        <w:t> образовательная организация обеспечивает проведение до 10 часов еженедельных занятий внеурочной деятельности (до 1320 часов на уровне начального общего образования, до 1750 часов на уровне основного общего образования).</w:t>
      </w:r>
      <w:r w:rsidRPr="00774ED9">
        <w:br/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Содержательное наполнение внеурочной деятельности</w:t>
      </w:r>
    </w:p>
    <w:p w:rsidR="00774ED9" w:rsidRPr="00774ED9" w:rsidRDefault="00774ED9" w:rsidP="00774ED9"/>
    <w:p w:rsidR="00774ED9" w:rsidRPr="00774ED9" w:rsidRDefault="00774ED9" w:rsidP="00774ED9">
      <w:r w:rsidRPr="00774ED9">
        <w:t>Часы внеурочной деятельности рекомендуется использовать на социальное, творческое, интеллектуальное, общекультурное, физическое, гражданско-патриотическое развитие обучающихся, создавая условия для их самореализации и осуществляя педагогическую поддержку в преодолении ими трудностей в обучении и социализации. Обязательным условием организации внеурочной деятельности является ее воспитательная направленность, соотнесенность с рабочей программой воспитания образовательной организации.</w:t>
      </w:r>
      <w:r w:rsidRPr="00774ED9">
        <w:br/>
      </w:r>
    </w:p>
    <w:p w:rsidR="00774ED9" w:rsidRPr="00774ED9" w:rsidRDefault="00774ED9" w:rsidP="00774ED9">
      <w:r w:rsidRPr="00774ED9">
        <w:t>С целью реализации принципа формирования единого образовательного пространства на всех уровнях образования часы внеурочной деятельности целесообразно использовать через реализацию одной из трех моделей планов с преобладанием того или иного вида деятельности:</w:t>
      </w:r>
      <w:r w:rsidRPr="00774ED9">
        <w:br/>
      </w:r>
    </w:p>
    <w:p w:rsidR="00774ED9" w:rsidRPr="00774ED9" w:rsidRDefault="00774ED9" w:rsidP="00774ED9">
      <w:r w:rsidRPr="00774ED9">
        <w:t>учебно-познавательной деятельности, когда наибольшее внимание уделяется внеурочной деятельности по учебным предметам и формированию функциональной грамотности;</w:t>
      </w:r>
      <w:r w:rsidRPr="00774ED9">
        <w:br/>
      </w:r>
    </w:p>
    <w:p w:rsidR="00774ED9" w:rsidRPr="00774ED9" w:rsidRDefault="00774ED9" w:rsidP="00774ED9">
      <w:r w:rsidRPr="00774ED9">
        <w:t>с преобладанием педагогической поддержки обучающихся и работы по обеспечению их благополучия в пространстве школы;</w:t>
      </w:r>
      <w:r w:rsidRPr="00774ED9">
        <w:br/>
      </w:r>
    </w:p>
    <w:p w:rsidR="00774ED9" w:rsidRPr="00774ED9" w:rsidRDefault="00774ED9" w:rsidP="00774ED9">
      <w:r w:rsidRPr="00774ED9">
        <w:t>с преобладанием деятельности ученических сообществ и воспитательных мероприятий.</w:t>
      </w:r>
      <w:r w:rsidRPr="00774ED9">
        <w:br/>
      </w:r>
    </w:p>
    <w:p w:rsidR="00774ED9" w:rsidRPr="00774ED9" w:rsidRDefault="00774ED9" w:rsidP="00774ED9">
      <w:r w:rsidRPr="00774ED9">
        <w:t>Содержательное наполнение моделей плана внеурочной деятельности приведено в </w:t>
      </w:r>
      <w:hyperlink r:id="rId21" w:anchor="7D60K4" w:history="1">
        <w:r w:rsidRPr="00774ED9">
          <w:rPr>
            <w:rStyle w:val="a3"/>
          </w:rPr>
          <w:t>таблице 1</w:t>
        </w:r>
      </w:hyperlink>
      <w:r w:rsidRPr="00774ED9">
        <w:t>.</w:t>
      </w:r>
      <w:r w:rsidRPr="00774ED9">
        <w:br/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Таблица 1.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2"/>
        <w:gridCol w:w="6473"/>
      </w:tblGrid>
      <w:tr w:rsidR="00774ED9" w:rsidRPr="00774ED9" w:rsidTr="00774ED9">
        <w:trPr>
          <w:trHeight w:val="15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D9" w:rsidRPr="00774ED9" w:rsidRDefault="00774ED9" w:rsidP="00774ED9"/>
        </w:tc>
        <w:tc>
          <w:tcPr>
            <w:tcW w:w="8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Модель плана</w:t>
            </w:r>
            <w:r w:rsidRPr="00774ED9">
              <w:br/>
              <w:t>внеурочной деятельности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Содержательное наполнение</w:t>
            </w:r>
          </w:p>
        </w:tc>
      </w:tr>
      <w:tr w:rsidR="00774ED9" w:rsidRPr="00774ED9" w:rsidTr="00774ED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Преобладание</w:t>
            </w:r>
            <w:r w:rsidRPr="00774ED9">
              <w:br/>
              <w:t>учебно-познавательной</w:t>
            </w:r>
            <w:r w:rsidRPr="00774ED9">
              <w:br/>
              <w:t>деятельности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 xml:space="preserve">занятия обучающихся по углубленному изучению отдельных учебных </w:t>
            </w:r>
            <w:proofErr w:type="gramStart"/>
            <w:r w:rsidRPr="00774ED9">
              <w:t>предметов;</w:t>
            </w:r>
            <w:r w:rsidRPr="00774ED9">
              <w:br/>
            </w:r>
            <w:r w:rsidRPr="00774ED9">
              <w:br/>
              <w:t>занятия</w:t>
            </w:r>
            <w:proofErr w:type="gramEnd"/>
            <w:r w:rsidRPr="00774ED9">
              <w:t xml:space="preserve"> обучающихся по формированию функциональной грамотности;</w:t>
            </w:r>
            <w:r w:rsidRPr="00774ED9">
              <w:br/>
            </w:r>
            <w:r w:rsidRPr="00774ED9">
              <w:lastRenderedPageBreak/>
              <w:br/>
              <w:t>занятия обучающихся с педагогами, сопровождающими проектно-исследовательскую деятельность;</w:t>
            </w:r>
            <w:r w:rsidRPr="00774ED9">
              <w:br/>
            </w:r>
            <w:r w:rsidRPr="00774ED9">
              <w:br/>
            </w:r>
            <w:proofErr w:type="spellStart"/>
            <w:r w:rsidRPr="00774ED9">
              <w:t>профориентационные</w:t>
            </w:r>
            <w:proofErr w:type="spellEnd"/>
            <w:r w:rsidRPr="00774ED9">
              <w:t xml:space="preserve"> занятия обучающихся;</w:t>
            </w:r>
          </w:p>
        </w:tc>
      </w:tr>
      <w:tr w:rsidR="00774ED9" w:rsidRPr="00774ED9" w:rsidTr="00774ED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lastRenderedPageBreak/>
              <w:t>Преобладание</w:t>
            </w:r>
            <w:r w:rsidRPr="00774ED9">
              <w:br/>
              <w:t>педагогической</w:t>
            </w:r>
            <w:r w:rsidRPr="00774ED9">
              <w:br/>
              <w:t>поддержки обучающихся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 xml:space="preserve">дополнительные занятия обучающихся, испытывающих затруднения в освоении учебной </w:t>
            </w:r>
            <w:proofErr w:type="gramStart"/>
            <w:r w:rsidRPr="00774ED9">
              <w:t>программы;</w:t>
            </w:r>
            <w:r w:rsidRPr="00774ED9">
              <w:br/>
            </w:r>
            <w:r w:rsidRPr="00774ED9">
              <w:br/>
              <w:t>дополнительные</w:t>
            </w:r>
            <w:proofErr w:type="gramEnd"/>
            <w:r w:rsidRPr="00774ED9">
              <w:t xml:space="preserve"> занятия обучающихся, испытывающих трудности в освоении языков обучения;</w:t>
            </w:r>
            <w:r w:rsidRPr="00774ED9">
              <w:br/>
            </w:r>
            <w:r w:rsidRPr="00774ED9">
              <w:br/>
              <w:t>специальные занятия обучающихся, испытывающих затруднения в социальной коммуникации;</w:t>
            </w:r>
            <w:r w:rsidRPr="00774ED9">
              <w:br/>
            </w:r>
            <w:r w:rsidRPr="00774ED9">
              <w:br/>
              <w:t>специальные занятия обучающихся с ограниченными возможностями здоровья;</w:t>
            </w:r>
          </w:p>
        </w:tc>
      </w:tr>
      <w:tr w:rsidR="00774ED9" w:rsidRPr="00774ED9" w:rsidTr="00774ED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Преобладание</w:t>
            </w:r>
            <w:r w:rsidRPr="00774ED9">
              <w:br/>
              <w:t>деятельности</w:t>
            </w:r>
            <w:r w:rsidRPr="00774ED9">
              <w:br/>
              <w:t>ученических</w:t>
            </w:r>
            <w:r w:rsidRPr="00774ED9">
              <w:br/>
              <w:t>сообществ</w:t>
            </w:r>
            <w:r w:rsidRPr="00774ED9">
              <w:br/>
              <w:t>и воспитательных</w:t>
            </w:r>
            <w:r w:rsidRPr="00774ED9">
              <w:br/>
              <w:t>мероприятий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 xml:space="preserve">занятия обучающихся с педагогами, сопровождающими деятельность детских общественных объединений и органов ученического </w:t>
            </w:r>
            <w:proofErr w:type="gramStart"/>
            <w:r w:rsidRPr="00774ED9">
              <w:t>самоуправления;</w:t>
            </w:r>
            <w:r w:rsidRPr="00774ED9">
              <w:br/>
            </w:r>
            <w:r w:rsidRPr="00774ED9">
              <w:br/>
              <w:t>занятия</w:t>
            </w:r>
            <w:proofErr w:type="gramEnd"/>
            <w:r w:rsidRPr="00774ED9">
              <w:t xml:space="preserve"> обучающихся в рамках циклов специально организованных внеурочных занятий, посвященных актуальным социальным, нравственным проблемам современного мира;</w:t>
            </w:r>
            <w:r w:rsidRPr="00774ED9">
              <w:br/>
            </w:r>
            <w:r w:rsidRPr="00774ED9">
              <w:br/>
              <w:t>занятия обучающихся в социально ориентированных объединениях:</w:t>
            </w:r>
            <w:r w:rsidRPr="00774ED9">
              <w:br/>
            </w:r>
            <w:r w:rsidRPr="00774ED9">
              <w:br/>
              <w:t>экологических, волонтерских, трудовых и т.п.</w:t>
            </w:r>
          </w:p>
        </w:tc>
      </w:tr>
    </w:tbl>
    <w:p w:rsidR="00774ED9" w:rsidRPr="00774ED9" w:rsidRDefault="00774ED9" w:rsidP="00774ED9">
      <w:r w:rsidRPr="00774ED9">
        <w:br/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Планирование внеурочной деятельности</w:t>
      </w:r>
    </w:p>
    <w:p w:rsidR="00774ED9" w:rsidRPr="00774ED9" w:rsidRDefault="00774ED9" w:rsidP="00774ED9"/>
    <w:p w:rsidR="00774ED9" w:rsidRPr="00774ED9" w:rsidRDefault="00774ED9" w:rsidP="00774ED9">
      <w:r w:rsidRPr="00774ED9">
        <w:t>С целью обеспечения преемственности содержания образовательных программ начального общего и основного общего образования целесообразно при формировании плана внеурочной деятельности образовательной организации предусмотреть часть, рекомендуемую для всех обучающихся:</w:t>
      </w:r>
      <w:r w:rsidRPr="00774ED9">
        <w:br/>
      </w:r>
    </w:p>
    <w:p w:rsidR="00774ED9" w:rsidRPr="00774ED9" w:rsidRDefault="00774ED9" w:rsidP="00774ED9">
      <w:r w:rsidRPr="00774ED9">
        <w:t>1 час в неделю - на информационно-просветительские занятия патриотической, нравственной и экологической направленности "Разговоры о важном" (понедельник, первый урок)</w:t>
      </w:r>
      <w:r w:rsidRPr="00774ED9">
        <w:drawing>
          <wp:inline distT="0" distB="0" distL="0" distR="0">
            <wp:extent cx="104775" cy="238125"/>
            <wp:effectExtent l="0" t="0" r="9525" b="9525"/>
            <wp:docPr id="12" name="Рисунок 12" descr="https://api.docs.cntd.ru/img/35/12/96/49/1/1c5580be-c65f-494d-974d-64d49e380e5c/P003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pi.docs.cntd.ru/img/35/12/96/49/1/1c5580be-c65f-494d-974d-64d49e380e5c/P00390000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D9">
        <w:t>;</w:t>
      </w:r>
    </w:p>
    <w:p w:rsidR="00774ED9" w:rsidRPr="00774ED9" w:rsidRDefault="00774ED9" w:rsidP="00774ED9">
      <w:r w:rsidRPr="00774ED9">
        <w:t>________________</w:t>
      </w:r>
    </w:p>
    <w:p w:rsidR="00774ED9" w:rsidRPr="00774ED9" w:rsidRDefault="00774ED9" w:rsidP="00774ED9">
      <w:r w:rsidRPr="00774ED9">
        <w:drawing>
          <wp:inline distT="0" distB="0" distL="0" distR="0">
            <wp:extent cx="104775" cy="238125"/>
            <wp:effectExtent l="0" t="0" r="9525" b="9525"/>
            <wp:docPr id="11" name="Рисунок 11" descr="https://api.docs.cntd.ru/img/35/12/96/49/1/1c5580be-c65f-494d-974d-64d49e380e5c/P0039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pi.docs.cntd.ru/img/35/12/96/49/1/1c5580be-c65f-494d-974d-64d49e380e5c/P0039000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D9">
        <w:t> </w:t>
      </w:r>
      <w:hyperlink r:id="rId23" w:anchor="64S0IJ" w:history="1">
        <w:r w:rsidRPr="00774ED9">
          <w:rPr>
            <w:rStyle w:val="a3"/>
          </w:rPr>
          <w:t xml:space="preserve">Письмо </w:t>
        </w:r>
        <w:proofErr w:type="spellStart"/>
        <w:r w:rsidRPr="00774ED9">
          <w:rPr>
            <w:rStyle w:val="a3"/>
          </w:rPr>
          <w:t>Минпросвещения</w:t>
        </w:r>
        <w:proofErr w:type="spellEnd"/>
        <w:r w:rsidRPr="00774ED9">
          <w:rPr>
            <w:rStyle w:val="a3"/>
          </w:rPr>
          <w:t xml:space="preserve"> России от 17.06.2022 г. N 03-871 "Об организации занятий "Разговоры о важном"</w:t>
        </w:r>
      </w:hyperlink>
      <w:r w:rsidRPr="00774ED9">
        <w:t>.</w:t>
      </w:r>
      <w:r w:rsidRPr="00774ED9">
        <w:br/>
      </w:r>
    </w:p>
    <w:p w:rsidR="00774ED9" w:rsidRPr="00774ED9" w:rsidRDefault="00774ED9" w:rsidP="00774ED9">
      <w:r w:rsidRPr="00774ED9">
        <w:lastRenderedPageBreak/>
        <w:t>1 час в неделю - на занятия по формированию функциональной грамотности обучающихся (в том числе финансовой грамотности</w:t>
      </w:r>
      <w:r w:rsidRPr="00774ED9">
        <w:drawing>
          <wp:inline distT="0" distB="0" distL="0" distR="0">
            <wp:extent cx="104775" cy="238125"/>
            <wp:effectExtent l="0" t="0" r="9525" b="9525"/>
            <wp:docPr id="10" name="Рисунок 10" descr="https://api.docs.cntd.ru/img/35/12/96/49/1/1c5580be-c65f-494d-974d-64d49e380e5c/P003B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pi.docs.cntd.ru/img/35/12/96/49/1/1c5580be-c65f-494d-974d-64d49e380e5c/P003B0000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D9">
        <w:t>);</w:t>
      </w:r>
    </w:p>
    <w:p w:rsidR="00774ED9" w:rsidRPr="00774ED9" w:rsidRDefault="00774ED9" w:rsidP="00774ED9">
      <w:r w:rsidRPr="00774ED9">
        <w:t>________________</w:t>
      </w:r>
    </w:p>
    <w:p w:rsidR="00774ED9" w:rsidRPr="00774ED9" w:rsidRDefault="00774ED9" w:rsidP="00774ED9">
      <w:r w:rsidRPr="00774ED9">
        <w:drawing>
          <wp:inline distT="0" distB="0" distL="0" distR="0">
            <wp:extent cx="104775" cy="238125"/>
            <wp:effectExtent l="0" t="0" r="9525" b="9525"/>
            <wp:docPr id="9" name="Рисунок 9" descr="https://api.docs.cntd.ru/img/35/12/96/49/1/1c5580be-c65f-494d-974d-64d49e380e5c/P003B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pi.docs.cntd.ru/img/35/12/96/49/1/1c5580be-c65f-494d-974d-64d49e380e5c/P003B0001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D9">
        <w:t> Методические рекомендации - http://skiv.instrao.ru/bank-zadaniy/finansovaya-gramotnost/.</w:t>
      </w:r>
      <w:r w:rsidRPr="00774ED9">
        <w:br/>
      </w:r>
    </w:p>
    <w:p w:rsidR="00774ED9" w:rsidRPr="00774ED9" w:rsidRDefault="00774ED9" w:rsidP="00774ED9">
      <w:r w:rsidRPr="00774ED9">
        <w:t xml:space="preserve">1 час в неделю - на занятия, направленные на удовлетворение </w:t>
      </w:r>
      <w:proofErr w:type="spellStart"/>
      <w:r w:rsidRPr="00774ED9">
        <w:t>профориентационных</w:t>
      </w:r>
      <w:proofErr w:type="spellEnd"/>
      <w:r w:rsidRPr="00774ED9">
        <w:t xml:space="preserve"> интересов и потребностей обучающихся (в том числе основы предпринимательства).</w:t>
      </w:r>
      <w:r w:rsidRPr="00774ED9">
        <w:br/>
      </w:r>
    </w:p>
    <w:p w:rsidR="00774ED9" w:rsidRPr="00774ED9" w:rsidRDefault="00774ED9" w:rsidP="00774ED9">
      <w:r w:rsidRPr="00774ED9">
        <w:t>Кроме того, в вариативную часть плана внеурочной деятельности целесообразно включить:</w:t>
      </w:r>
      <w:r w:rsidRPr="00774ED9">
        <w:br/>
      </w:r>
    </w:p>
    <w:p w:rsidR="00774ED9" w:rsidRPr="00774ED9" w:rsidRDefault="00774ED9" w:rsidP="00774ED9">
      <w:r w:rsidRPr="00774ED9">
        <w:t>3 часа в неделю - на занятия, связанные с реализацией особых интеллектуальных и социокультурных потребностей обучающихся (в том числе для сопровождения изучения отдельных учебных предметов на углубленном уровне, проектно-исследовательской деятельности, исторического просвещения);</w:t>
      </w:r>
      <w:r w:rsidRPr="00774ED9">
        <w:br/>
      </w:r>
    </w:p>
    <w:p w:rsidR="00774ED9" w:rsidRPr="00774ED9" w:rsidRDefault="00774ED9" w:rsidP="00774ED9">
      <w:r w:rsidRPr="00774ED9">
        <w:t xml:space="preserve">2 часа в неделю - на занятия, направленные на удовлетворение интересов и </w:t>
      </w:r>
      <w:proofErr w:type="gramStart"/>
      <w:r w:rsidRPr="00774ED9">
        <w:t>потребностей</w:t>
      </w:r>
      <w:proofErr w:type="gramEnd"/>
      <w:r w:rsidRPr="00774ED9">
        <w:t xml:space="preserve"> обучающихся в творческом и физическом развитии (в том числе организация занятий в школьных театрах, школьных музеях, школьных спортивных клубах, а также в рамках реализации программы развития социальной активности обучающихся начальных классов "Орлята России");</w:t>
      </w:r>
      <w:r w:rsidRPr="00774ED9">
        <w:br/>
      </w:r>
    </w:p>
    <w:p w:rsidR="00774ED9" w:rsidRPr="00774ED9" w:rsidRDefault="00774ED9" w:rsidP="00774ED9">
      <w:r w:rsidRPr="00774ED9">
        <w:t xml:space="preserve">2 часа в неделю - на занятия, направленные на удовлетворение социальных интересов и потребностей обучающихся (в том числе в рамках Российского движения школьников, </w:t>
      </w:r>
      <w:proofErr w:type="spellStart"/>
      <w:r w:rsidRPr="00774ED9">
        <w:t>Юнармии</w:t>
      </w:r>
      <w:proofErr w:type="spellEnd"/>
      <w:r w:rsidRPr="00774ED9">
        <w:t>, реализации проекта "Россия - страна возможностей").</w:t>
      </w:r>
      <w:r w:rsidRPr="00774ED9">
        <w:br/>
      </w:r>
    </w:p>
    <w:p w:rsidR="00774ED9" w:rsidRPr="00774ED9" w:rsidRDefault="00774ED9" w:rsidP="00774ED9">
      <w:r w:rsidRPr="00774ED9">
        <w:t>Основное содержание рекомендуемых занятий внеурочной деятельности отражено в </w:t>
      </w:r>
      <w:hyperlink r:id="rId25" w:anchor="7DO0KD" w:history="1">
        <w:r w:rsidRPr="00774ED9">
          <w:rPr>
            <w:rStyle w:val="a3"/>
          </w:rPr>
          <w:t>таблице 2</w:t>
        </w:r>
      </w:hyperlink>
      <w:r w:rsidRPr="00774ED9">
        <w:t>.</w:t>
      </w:r>
      <w:r w:rsidRPr="00774ED9">
        <w:br/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Таблица 2.</w:t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Направления внеурочной деятельности, рекомендуемые к включению в план внеурочной деятельности образовательной организации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032"/>
        <w:gridCol w:w="4629"/>
      </w:tblGrid>
      <w:tr w:rsidR="00774ED9" w:rsidRPr="00774ED9" w:rsidTr="00774ED9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D9" w:rsidRPr="00774ED9" w:rsidRDefault="00774ED9" w:rsidP="00774ED9"/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D9" w:rsidRPr="00774ED9" w:rsidRDefault="00774ED9" w:rsidP="00774ED9"/>
        </w:tc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Направление</w:t>
            </w:r>
            <w:r w:rsidRPr="00774ED9">
              <w:br/>
              <w:t>внеурочной деятельности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Рекомендуемое</w:t>
            </w:r>
            <w:r w:rsidRPr="00774ED9">
              <w:br/>
              <w:t>количество часов в неделю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Основное содержание занятий</w:t>
            </w:r>
          </w:p>
        </w:tc>
      </w:tr>
      <w:tr w:rsidR="00774ED9" w:rsidRPr="00774ED9" w:rsidTr="00774ED9">
        <w:tc>
          <w:tcPr>
            <w:tcW w:w="114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rPr>
                <w:b/>
                <w:bCs/>
                <w:i/>
                <w:iCs/>
              </w:rPr>
              <w:t>Часть, рекомендуемая для всех обучающихся</w:t>
            </w:r>
          </w:p>
        </w:tc>
      </w:tr>
      <w:tr w:rsidR="00774ED9" w:rsidRPr="00774ED9" w:rsidTr="00774ED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Информационно-</w:t>
            </w:r>
            <w:r w:rsidRPr="00774ED9">
              <w:br/>
              <w:t>просветительские занятия патриотической, нравственной и экологической направленности "Разговоры о важном"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1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Основная цель: развитие ценностного отношения обучающихся к своей Родине - России, населяющим ее людям, ее уникальной истории, богатой природе и великой культуре.</w:t>
            </w:r>
            <w:r w:rsidRPr="00774ED9">
              <w:br/>
            </w:r>
            <w:r w:rsidRPr="00774ED9">
              <w:br/>
              <w:t xml:space="preserve">Основная задача: формирование соответствующей внутренней позиции </w:t>
            </w:r>
            <w:r w:rsidRPr="00774ED9">
              <w:lastRenderedPageBreak/>
              <w:t>личности школьника, необходимой ему для конструктивного и ответственного поведения в обществе.</w:t>
            </w:r>
            <w:r w:rsidRPr="00774ED9">
              <w:br/>
            </w:r>
            <w:r w:rsidRPr="00774ED9">
              <w:br/>
              <w:t>Основные темы 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      </w:r>
          </w:p>
        </w:tc>
      </w:tr>
      <w:tr w:rsidR="00774ED9" w:rsidRPr="00774ED9" w:rsidTr="00774ED9">
        <w:tc>
          <w:tcPr>
            <w:tcW w:w="114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lastRenderedPageBreak/>
              <w:t>________________</w:t>
            </w:r>
          </w:p>
          <w:p w:rsidR="00774ED9" w:rsidRPr="00774ED9" w:rsidRDefault="00774ED9" w:rsidP="00774ED9">
            <w:r w:rsidRPr="00774ED9">
              <w:t> Тематика занятий "Разговоры о важном" на 2022-2023 уч. год - https://edsoo.ru/Vneurochnaya_deyatelnost.htm.</w:t>
            </w:r>
            <w:r w:rsidRPr="00774ED9">
              <w:br/>
            </w:r>
          </w:p>
        </w:tc>
      </w:tr>
      <w:tr w:rsidR="00774ED9" w:rsidRPr="00774ED9" w:rsidTr="00774ED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Занятия</w:t>
            </w:r>
            <w:r w:rsidRPr="00774ED9">
              <w:br/>
              <w:t>по формированию</w:t>
            </w:r>
            <w:r w:rsidRPr="00774ED9">
              <w:br/>
              <w:t>функциональной грамотности обучающихся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1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Основная цель: развитие способности обучающихся применять приобретённые знания, умения и навыки для решения задач в различных сферах жизнедеятельности, (обеспечение связи обучения с жизнью).</w:t>
            </w:r>
            <w:r w:rsidRPr="00774ED9">
              <w:br/>
            </w:r>
            <w:r w:rsidRPr="00774ED9">
              <w:br/>
              <w:t>Основная задача: формирование и развитие функциональной грамотности школьников:</w:t>
            </w:r>
            <w:r w:rsidRPr="00774ED9">
              <w:br/>
            </w:r>
            <w:r w:rsidRPr="00774ED9">
              <w:br/>
              <w:t>читательской, математической, естественно-научной, финансовой, направленной и на развитие креативного мышления и глобальных компетенций.</w:t>
            </w:r>
            <w:r w:rsidRPr="00774ED9">
              <w:br/>
            </w:r>
            <w:r w:rsidRPr="00774ED9">
              <w:br/>
              <w:t xml:space="preserve">Основные организационные формы: интегрированные курсы, </w:t>
            </w:r>
            <w:proofErr w:type="spellStart"/>
            <w:r w:rsidRPr="00774ED9">
              <w:t>метапредметные</w:t>
            </w:r>
            <w:proofErr w:type="spellEnd"/>
            <w:r w:rsidRPr="00774ED9">
              <w:t xml:space="preserve"> кружки или факультативы</w:t>
            </w:r>
            <w:r w:rsidRPr="00774ED9">
              <w:drawing>
                <wp:inline distT="0" distB="0" distL="0" distR="0">
                  <wp:extent cx="104775" cy="238125"/>
                  <wp:effectExtent l="0" t="0" r="9525" b="9525"/>
                  <wp:docPr id="8" name="Рисунок 8" descr="https://api.docs.cntd.ru/img/35/12/96/49/1/1c5580be-c65f-494d-974d-64d49e380e5c/P004F000A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pi.docs.cntd.ru/img/35/12/96/49/1/1c5580be-c65f-494d-974d-64d49e380e5c/P004F000A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ED9" w:rsidRPr="00774ED9" w:rsidTr="00774ED9">
        <w:tc>
          <w:tcPr>
            <w:tcW w:w="114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________________</w:t>
            </w:r>
          </w:p>
          <w:p w:rsidR="00774ED9" w:rsidRPr="00774ED9" w:rsidRDefault="00774ED9" w:rsidP="00774ED9">
            <w:r w:rsidRPr="00774ED9">
              <w:drawing>
                <wp:inline distT="0" distB="0" distL="0" distR="0">
                  <wp:extent cx="104775" cy="238125"/>
                  <wp:effectExtent l="0" t="0" r="9525" b="9525"/>
                  <wp:docPr id="7" name="Рисунок 7" descr="https://api.docs.cntd.ru/img/35/12/96/49/1/1c5580be-c65f-494d-974d-64d49e380e5c/P004F000B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pi.docs.cntd.ru/img/35/12/96/49/1/1c5580be-c65f-494d-974d-64d49e380e5c/P004F000B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4ED9">
              <w:t> Методические рекомендации по формированию функциональной грамотности обучающихся - http://skiv.instrao.ru/bank-zadaniy/.</w:t>
            </w:r>
            <w:r w:rsidRPr="00774ED9">
              <w:br/>
            </w:r>
          </w:p>
        </w:tc>
      </w:tr>
      <w:tr w:rsidR="00774ED9" w:rsidRPr="00774ED9" w:rsidTr="00774ED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 xml:space="preserve">Занятия, направленные на удовлетворение </w:t>
            </w:r>
            <w:proofErr w:type="spellStart"/>
            <w:r w:rsidRPr="00774ED9">
              <w:t>профориентационных</w:t>
            </w:r>
            <w:proofErr w:type="spellEnd"/>
            <w:r w:rsidRPr="00774ED9">
              <w:t xml:space="preserve"> интересов и </w:t>
            </w:r>
            <w:r w:rsidRPr="00774ED9">
              <w:lastRenderedPageBreak/>
              <w:t>потребностей обучающихся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lastRenderedPageBreak/>
              <w:t>1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Основная цель: развитие ценностного отношения обучающихся к труду, как основному способу достижения жизненного благополучия и ощущения уверенности в жизни.</w:t>
            </w:r>
            <w:r w:rsidRPr="00774ED9">
              <w:br/>
            </w:r>
            <w:r w:rsidRPr="00774ED9">
              <w:lastRenderedPageBreak/>
              <w:br/>
              <w:t xml:space="preserve">Основная задача: формирование готовности школьников к осознанному выбору направления продолжения своего образования и будущей профессии, осознание важности получаемых в школе знаний для дальнейшей профессиональной и </w:t>
            </w:r>
            <w:proofErr w:type="spellStart"/>
            <w:r w:rsidRPr="00774ED9">
              <w:t>внепрофессиональной</w:t>
            </w:r>
            <w:proofErr w:type="spellEnd"/>
            <w:r w:rsidRPr="00774ED9">
              <w:t xml:space="preserve"> деятельности.</w:t>
            </w:r>
            <w:r w:rsidRPr="00774ED9">
              <w:br/>
            </w:r>
            <w:r w:rsidRPr="00774ED9">
              <w:br/>
              <w:t>Основные организационные формы:</w:t>
            </w:r>
            <w:r w:rsidRPr="00774ED9">
              <w:br/>
            </w:r>
            <w:r w:rsidRPr="00774ED9">
              <w:br/>
            </w:r>
            <w:proofErr w:type="spellStart"/>
            <w:r w:rsidRPr="00774ED9">
              <w:t>профориентационные</w:t>
            </w:r>
            <w:proofErr w:type="spellEnd"/>
            <w:r w:rsidRPr="00774ED9">
              <w:t xml:space="preserve"> беседы, деловые игры, </w:t>
            </w:r>
            <w:proofErr w:type="spellStart"/>
            <w:r w:rsidRPr="00774ED9">
              <w:t>квесты</w:t>
            </w:r>
            <w:proofErr w:type="spellEnd"/>
            <w:r w:rsidRPr="00774ED9">
              <w:t xml:space="preserve">, решение кейсов, изучение специализированных цифровых ресурсов, профессиональные пробы, моделирующие профессиональную деятельность, экскурсии, посещение ярмарок профессий и </w:t>
            </w:r>
            <w:proofErr w:type="spellStart"/>
            <w:r w:rsidRPr="00774ED9">
              <w:t>профориентационных</w:t>
            </w:r>
            <w:proofErr w:type="spellEnd"/>
            <w:r w:rsidRPr="00774ED9">
              <w:t xml:space="preserve"> парков.</w:t>
            </w:r>
          </w:p>
        </w:tc>
      </w:tr>
      <w:tr w:rsidR="00774ED9" w:rsidRPr="00774ED9" w:rsidTr="00774ED9">
        <w:tc>
          <w:tcPr>
            <w:tcW w:w="29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22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62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 xml:space="preserve">Основное </w:t>
            </w:r>
            <w:proofErr w:type="gramStart"/>
            <w:r w:rsidRPr="00774ED9">
              <w:t>содержание:</w:t>
            </w:r>
            <w:r w:rsidRPr="00774ED9">
              <w:br/>
            </w:r>
            <w:r w:rsidRPr="00774ED9">
              <w:br/>
              <w:t>знакомство</w:t>
            </w:r>
            <w:proofErr w:type="gramEnd"/>
            <w:r w:rsidRPr="00774ED9">
              <w:t xml:space="preserve"> с миром профессий и способами получения профессионального образования;</w:t>
            </w:r>
            <w:r w:rsidRPr="00774ED9">
              <w:br/>
            </w:r>
            <w:r w:rsidRPr="00774ED9">
              <w:br/>
              <w:t xml:space="preserve">создание условий для развития </w:t>
            </w:r>
            <w:proofErr w:type="spellStart"/>
            <w:r w:rsidRPr="00774ED9">
              <w:t>надпрофессиональных</w:t>
            </w:r>
            <w:proofErr w:type="spellEnd"/>
            <w:r w:rsidRPr="00774ED9">
              <w:t xml:space="preserve"> навыков (общения, работы в команде, поведения в конфликтной ситуации и т.п.);</w:t>
            </w:r>
            <w:r w:rsidRPr="00774ED9">
              <w:br/>
            </w:r>
            <w:r w:rsidRPr="00774ED9">
              <w:br/>
              <w:t>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</w:t>
            </w:r>
          </w:p>
        </w:tc>
      </w:tr>
      <w:tr w:rsidR="00774ED9" w:rsidRPr="00774ED9" w:rsidTr="00774ED9">
        <w:tc>
          <w:tcPr>
            <w:tcW w:w="114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rPr>
                <w:b/>
                <w:bCs/>
                <w:i/>
                <w:iCs/>
              </w:rPr>
              <w:t>Вариативная часть</w:t>
            </w:r>
            <w:r w:rsidRPr="00774ED9">
              <w:rPr>
                <w:b/>
                <w:bCs/>
                <w:i/>
                <w:iCs/>
              </w:rPr>
              <w:drawing>
                <wp:inline distT="0" distB="0" distL="0" distR="0">
                  <wp:extent cx="104775" cy="238125"/>
                  <wp:effectExtent l="0" t="0" r="9525" b="9525"/>
                  <wp:docPr id="6" name="Рисунок 6" descr="https://api.docs.cntd.ru/img/35/12/96/49/1/1c5580be-c65f-494d-974d-64d49e380e5c/P004F0012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api.docs.cntd.ru/img/35/12/96/49/1/1c5580be-c65f-494d-974d-64d49e380e5c/P004F0012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ED9" w:rsidRPr="00774ED9" w:rsidTr="00774ED9">
        <w:tc>
          <w:tcPr>
            <w:tcW w:w="114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________________</w:t>
            </w:r>
          </w:p>
          <w:p w:rsidR="00774ED9" w:rsidRPr="00774ED9" w:rsidRDefault="00774ED9" w:rsidP="00774ED9">
            <w:r w:rsidRPr="00774ED9">
              <w:drawing>
                <wp:inline distT="0" distB="0" distL="0" distR="0">
                  <wp:extent cx="95250" cy="238125"/>
                  <wp:effectExtent l="0" t="0" r="0" b="9525"/>
                  <wp:docPr id="5" name="Рисунок 5" descr="https://api.docs.cntd.ru/img/35/12/96/49/1/1c5580be-c65f-494d-974d-64d49e380e5c/P004F0013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api.docs.cntd.ru/img/35/12/96/49/1/1c5580be-c65f-494d-974d-64d49e380e5c/P004F0013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4ED9">
              <w:t> Количество часов в неделю вариативной части определяется с учетом выбранной модели реализации плана внеурочной деятельности.</w:t>
            </w:r>
          </w:p>
        </w:tc>
      </w:tr>
      <w:tr w:rsidR="00774ED9" w:rsidRPr="00774ED9" w:rsidTr="00774ED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3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Основная цель: интеллектуальное и общекультурное развитие обучающихся, удовлетворение их особых познавательных, культурных, оздоровительных потребностей и интересов.</w:t>
            </w:r>
            <w:r w:rsidRPr="00774ED9">
              <w:br/>
            </w:r>
            <w:r w:rsidRPr="00774ED9">
              <w:br/>
              <w:t xml:space="preserve">Основная задача: формирование ценностного отношения обучающихся к знаниям, как </w:t>
            </w:r>
            <w:r w:rsidRPr="00774ED9">
              <w:lastRenderedPageBreak/>
              <w:t>залогу их собственного будущего, и к культуре в целом, как к духовному богатству общества, сохраняющему национальную самобытность народов России.</w:t>
            </w:r>
          </w:p>
        </w:tc>
      </w:tr>
      <w:tr w:rsidR="00774ED9" w:rsidRPr="00774ED9" w:rsidTr="00774ED9">
        <w:tc>
          <w:tcPr>
            <w:tcW w:w="29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22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62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Основные направления деятельности:</w:t>
            </w:r>
            <w:r w:rsidRPr="00774ED9">
              <w:br/>
            </w:r>
            <w:r w:rsidRPr="00774ED9">
              <w:br/>
              <w:t>занятия по дополнительному или углубленному изучению учебных предметов или модулей;</w:t>
            </w:r>
            <w:r w:rsidRPr="00774ED9">
              <w:br/>
            </w:r>
            <w:r w:rsidRPr="00774ED9">
              <w:br/>
              <w:t>занятия в рамках исследовательской и проектной деятельности;</w:t>
            </w:r>
            <w:r w:rsidRPr="00774ED9">
              <w:br/>
            </w:r>
            <w:r w:rsidRPr="00774ED9">
              <w:br/>
              <w:t>занятия, связанные с освоением регионального компонента образования или особыми этнокультурными интересами участников образовательных отношений;</w:t>
            </w:r>
            <w:r w:rsidRPr="00774ED9">
              <w:br/>
            </w:r>
            <w:r w:rsidRPr="00774ED9">
              <w:br/>
              <w:t>дополнительные занятия для школьников, испытывающих затруднения в освоении учебной программы или трудности в освоении языка обучения;</w:t>
            </w:r>
            <w:r w:rsidRPr="00774ED9">
              <w:br/>
            </w:r>
            <w:r w:rsidRPr="00774ED9">
              <w:br/>
              <w:t>специальные занятия для обучающихся с ограниченными возможностями здоровья или испытывающими затруднения в социальной коммуникации.</w:t>
            </w:r>
          </w:p>
        </w:tc>
      </w:tr>
      <w:tr w:rsidR="00774ED9" w:rsidRPr="00774ED9" w:rsidTr="00774ED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proofErr w:type="gramStart"/>
            <w:r w:rsidRPr="00774ED9">
              <w:t>Занятия,</w:t>
            </w:r>
            <w:r w:rsidRPr="00774ED9">
              <w:br/>
              <w:t>направленные</w:t>
            </w:r>
            <w:proofErr w:type="gramEnd"/>
            <w:r w:rsidRPr="00774ED9">
              <w:br/>
              <w:t>на удовлетворение</w:t>
            </w:r>
            <w:r w:rsidRPr="00774ED9">
              <w:br/>
              <w:t>интересов</w:t>
            </w:r>
            <w:r w:rsidRPr="00774ED9">
              <w:br/>
              <w:t>и потребностей</w:t>
            </w:r>
            <w:r w:rsidRPr="00774ED9">
              <w:br/>
              <w:t>обучающихся</w:t>
            </w:r>
            <w:r w:rsidRPr="00774ED9">
              <w:br/>
              <w:t>в творческом</w:t>
            </w:r>
            <w:r w:rsidRPr="00774ED9">
              <w:br/>
              <w:t>и физическом</w:t>
            </w:r>
            <w:r w:rsidRPr="00774ED9">
              <w:br/>
              <w:t>развитии, помощь</w:t>
            </w:r>
            <w:r w:rsidRPr="00774ED9">
              <w:br/>
              <w:t>в самореализации,</w:t>
            </w:r>
            <w:r w:rsidRPr="00774ED9">
              <w:br/>
              <w:t>раскрытии</w:t>
            </w:r>
            <w:r w:rsidRPr="00774ED9">
              <w:br/>
              <w:t>и развитии</w:t>
            </w:r>
            <w:r w:rsidRPr="00774ED9">
              <w:br/>
              <w:t>способностей</w:t>
            </w:r>
            <w:r w:rsidRPr="00774ED9">
              <w:br/>
              <w:t>и талантов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2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 xml:space="preserve">Основная цель: удовлетворение интересов и </w:t>
            </w:r>
            <w:proofErr w:type="gramStart"/>
            <w:r w:rsidRPr="00774ED9">
              <w:t>потребностей</w:t>
            </w:r>
            <w:proofErr w:type="gramEnd"/>
            <w:r w:rsidRPr="00774ED9">
              <w:t xml:space="preserve"> обучающихся в творческом и физическом развитии, помощь в самореализации, раскрытии и развитии способностей и талантов. Основные задачи:</w:t>
            </w:r>
            <w:r w:rsidRPr="00774ED9">
              <w:br/>
            </w:r>
            <w:r w:rsidRPr="00774ED9">
              <w:br/>
              <w:t>раскрытие творческих способностей школьников, формирование у них чувства вкуса и умения ценить прекрасное, формирование ценностного отношения к культуре;</w:t>
            </w:r>
            <w:r w:rsidRPr="00774ED9">
              <w:br/>
            </w:r>
            <w:r w:rsidRPr="00774ED9">
              <w:br/>
              <w:t xml:space="preserve">физическое развитие обучающихся, привитие им любви к спорту и побуждение к здоровому образу жизни, воспитание силы воли, ответственности, формирование установок на защиту слабых; оздоровление школьников, привитие им любви к своему краю, его истории, культуре, природе, развитие их самостоятельности и ответственности, формирование навыков </w:t>
            </w:r>
            <w:proofErr w:type="spellStart"/>
            <w:r w:rsidRPr="00774ED9">
              <w:lastRenderedPageBreak/>
              <w:t>самообслуживающего</w:t>
            </w:r>
            <w:proofErr w:type="spellEnd"/>
            <w:r w:rsidRPr="00774ED9">
              <w:t xml:space="preserve"> труда. Основные организационные формы:</w:t>
            </w:r>
          </w:p>
        </w:tc>
      </w:tr>
      <w:tr w:rsidR="00774ED9" w:rsidRPr="00774ED9" w:rsidTr="00774ED9">
        <w:tc>
          <w:tcPr>
            <w:tcW w:w="29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22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62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занятия школьников в различных творческих объединениях (музыкальных, хоровых или танцевальных студиях, театральных кружках или кружках художественного творчества, журналистских, поэтических или писательских клубах и т.п.);</w:t>
            </w:r>
            <w:r w:rsidRPr="00774ED9">
              <w:br/>
            </w:r>
            <w:r w:rsidRPr="00774ED9">
              <w:br/>
              <w:t>занятия школьников в спортивных объединениях (секциях и клубах, организация спортивных турниров и соревнований);</w:t>
            </w:r>
            <w:r w:rsidRPr="00774ED9">
              <w:br/>
            </w:r>
            <w:r w:rsidRPr="00774ED9">
              <w:br/>
              <w:t>занятия школьников в объединениях туристско-краеведческой направленности (экскурсии, развитие школьных музеев);</w:t>
            </w:r>
            <w:r w:rsidRPr="00774ED9">
              <w:br/>
            </w:r>
            <w:r w:rsidRPr="00774ED9">
              <w:br/>
              <w:t>занятия по Программе развития социальной активности обучающихся начальных классов "Орлята России".</w:t>
            </w:r>
          </w:p>
        </w:tc>
      </w:tr>
      <w:tr w:rsidR="00774ED9" w:rsidRPr="00774ED9" w:rsidTr="00774ED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proofErr w:type="gramStart"/>
            <w:r w:rsidRPr="00774ED9">
              <w:t>Занятия,</w:t>
            </w:r>
            <w:r w:rsidRPr="00774ED9">
              <w:br/>
              <w:t>направленные</w:t>
            </w:r>
            <w:proofErr w:type="gramEnd"/>
            <w:r w:rsidRPr="00774ED9">
              <w:br/>
              <w:t>на удовлетворение</w:t>
            </w:r>
            <w:r w:rsidRPr="00774ED9">
              <w:br/>
              <w:t>социальных</w:t>
            </w:r>
            <w:r w:rsidRPr="00774ED9">
              <w:br/>
              <w:t>интересов</w:t>
            </w:r>
            <w:r w:rsidRPr="00774ED9">
              <w:br/>
              <w:t>и потребностей</w:t>
            </w:r>
            <w:r w:rsidRPr="00774ED9">
              <w:br/>
              <w:t>обучающихся,</w:t>
            </w:r>
            <w:r w:rsidRPr="00774ED9">
              <w:br/>
              <w:t>на педагогическое</w:t>
            </w:r>
            <w:r w:rsidRPr="00774ED9">
              <w:br/>
              <w:t>сопровождение</w:t>
            </w:r>
            <w:r w:rsidRPr="00774ED9">
              <w:br/>
              <w:t>деятельности</w:t>
            </w:r>
            <w:r w:rsidRPr="00774ED9">
              <w:br/>
              <w:t>социально</w:t>
            </w:r>
            <w:r w:rsidRPr="00774ED9">
              <w:br/>
              <w:t>ориентированных</w:t>
            </w:r>
            <w:r w:rsidRPr="00774ED9">
              <w:br/>
              <w:t>ученических</w:t>
            </w:r>
            <w:r w:rsidRPr="00774ED9">
              <w:br/>
              <w:t>сообществ, детских</w:t>
            </w:r>
            <w:r w:rsidRPr="00774ED9">
              <w:br/>
              <w:t>общественных</w:t>
            </w:r>
            <w:r w:rsidRPr="00774ED9">
              <w:br/>
              <w:t>объединений,</w:t>
            </w:r>
            <w:r w:rsidRPr="00774ED9">
              <w:br/>
              <w:t>органов</w:t>
            </w:r>
            <w:r w:rsidRPr="00774ED9">
              <w:br/>
              <w:t>ученического</w:t>
            </w:r>
            <w:r w:rsidRPr="00774ED9">
              <w:br/>
              <w:t>самоуправления, на</w:t>
            </w:r>
            <w:r w:rsidRPr="00774ED9">
              <w:br/>
              <w:t>организацию</w:t>
            </w:r>
            <w:r w:rsidRPr="00774ED9">
              <w:br/>
              <w:t>совместно</w:t>
            </w:r>
            <w:r w:rsidRPr="00774ED9">
              <w:br/>
              <w:t>с обучающимися</w:t>
            </w:r>
            <w:r w:rsidRPr="00774ED9">
              <w:br/>
              <w:t>комплекса</w:t>
            </w:r>
            <w:r w:rsidRPr="00774ED9">
              <w:br/>
              <w:t>мероприятий</w:t>
            </w:r>
            <w:r w:rsidRPr="00774ED9">
              <w:br/>
              <w:t>воспитательной</w:t>
            </w:r>
            <w:r w:rsidRPr="00774ED9">
              <w:br/>
              <w:t>направленности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2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Основная цель: развитие важных для жизни подрастающего человека социальных умений - заботиться о других и организовывать свою собственную деятельность, лидировать и подчиняться, брать на себя инициативу и нести ответственность, отстаивать свою точку зрения и принимать другие точки зрения.</w:t>
            </w:r>
            <w:r w:rsidRPr="00774ED9">
              <w:br/>
            </w:r>
            <w:r w:rsidRPr="00774ED9">
              <w:br/>
              <w:t>Основная задача: обеспечение психологического благополучия обучающихся в образовательном пространстве школы, создание условий для развития ответственности за формирование макро и микро коммуникаций, складывающихся в образовательной организации, понимания зон личного влияния на уклад школьной жизни.</w:t>
            </w:r>
            <w:r w:rsidRPr="00774ED9">
              <w:br/>
            </w:r>
            <w:r w:rsidRPr="00774ED9">
              <w:br/>
              <w:t>Основные организационные формы: педагогическое сопровождение деятельности Российского движения школьников и Юнармейских отрядов;</w:t>
            </w:r>
            <w:r w:rsidRPr="00774ED9">
              <w:br/>
            </w:r>
            <w:r w:rsidRPr="00774ED9">
              <w:br/>
              <w:t>волонтерских, трудовых, экологических отрядов, создаваемых для социально ориентированной работы;</w:t>
            </w:r>
            <w:r w:rsidRPr="00774ED9">
              <w:br/>
            </w:r>
            <w:r w:rsidRPr="00774ED9">
              <w:br/>
              <w:t xml:space="preserve">выборного Совета обучающихся, </w:t>
            </w:r>
            <w:r w:rsidRPr="00774ED9">
              <w:lastRenderedPageBreak/>
              <w:t>создаваемого для учета мнения школьников по вопросам управления образовательной организацией;</w:t>
            </w:r>
          </w:p>
        </w:tc>
      </w:tr>
      <w:tr w:rsidR="00774ED9" w:rsidRPr="00774ED9" w:rsidTr="00774ED9">
        <w:tc>
          <w:tcPr>
            <w:tcW w:w="29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22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62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Совета старост, объединяющего старост классов для облегчения распространения значимой для школьников информации и получения обратной связи от классных коллективов;</w:t>
            </w:r>
            <w:r w:rsidRPr="00774ED9">
              <w:br/>
            </w:r>
            <w:r w:rsidRPr="00774ED9">
              <w:br/>
              <w:t xml:space="preserve">постоянно действующего школьного актива, инициирующего и организующего проведение личностно значимых для школьников событий (соревнований, конкурсов, фестивалей, капустников, </w:t>
            </w:r>
            <w:proofErr w:type="spellStart"/>
            <w:r w:rsidRPr="00774ED9">
              <w:t>флешмобов</w:t>
            </w:r>
            <w:proofErr w:type="spellEnd"/>
            <w:r w:rsidRPr="00774ED9">
              <w:t>);</w:t>
            </w:r>
            <w:r w:rsidRPr="00774ED9">
              <w:br/>
            </w:r>
            <w:r w:rsidRPr="00774ED9">
              <w:br/>
              <w:t>творческих советов, отвечающих за проведение тех или иных конкретных мероприятий, праздников, вечеров, акций;</w:t>
            </w:r>
            <w:r w:rsidRPr="00774ED9">
              <w:br/>
            </w:r>
            <w:r w:rsidRPr="00774ED9">
              <w:br/>
              <w:t>созданной из наиболее авторитетных старшеклассников группы по урегулированию конфликтных ситуаций в школе и т.п.</w:t>
            </w:r>
          </w:p>
        </w:tc>
      </w:tr>
    </w:tbl>
    <w:p w:rsidR="00774ED9" w:rsidRPr="00774ED9" w:rsidRDefault="00774ED9" w:rsidP="00774ED9">
      <w:r w:rsidRPr="00774ED9">
        <w:br/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О мерах дополнительной методической поддержки образовательных организаций</w:t>
      </w:r>
    </w:p>
    <w:p w:rsidR="00774ED9" w:rsidRPr="00774ED9" w:rsidRDefault="00774ED9" w:rsidP="00774ED9">
      <w:r w:rsidRPr="00774ED9">
        <w:t>     </w:t>
      </w:r>
    </w:p>
    <w:p w:rsidR="00774ED9" w:rsidRPr="00774ED9" w:rsidRDefault="00774ED9" w:rsidP="00774ED9">
      <w:r w:rsidRPr="00774ED9">
        <w:t>В дополнение к имеющимся методическим ресурсам в 2022 году будут представлены в общедоступной форме методические материалы для организации цикла еженедельных занятий "Разговоры о важном", включающие сценарий занятия, методические рекомендации по его проведению, интерактивный визуальный контент для обучающихся 1-2, 3-4, 5-7, 8-9, 10-11 классов, обучающихся профессиональных организаций, осваивающих программы среднего общего образования</w:t>
      </w:r>
      <w:r w:rsidRPr="00774ED9">
        <w:drawing>
          <wp:inline distT="0" distB="0" distL="0" distR="0">
            <wp:extent cx="152400" cy="219075"/>
            <wp:effectExtent l="0" t="0" r="0" b="9525"/>
            <wp:docPr id="4" name="Рисунок 4" descr="https://api.docs.cntd.ru/img/35/12/96/49/1/1c5580be-c65f-494d-974d-64d49e380e5c/P0056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pi.docs.cntd.ru/img/35/12/96/49/1/1c5580be-c65f-494d-974d-64d49e380e5c/P00560000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D9">
        <w:t> (материалы будут размещены в разделе "Внеурочная деятельность" на портале "Единое содержание общего образования"), а также направлены в субъекты Российской Федерации дополнительно.</w:t>
      </w:r>
    </w:p>
    <w:p w:rsidR="00774ED9" w:rsidRPr="00774ED9" w:rsidRDefault="00774ED9" w:rsidP="00774ED9">
      <w:r w:rsidRPr="00774ED9">
        <w:t>________________</w:t>
      </w:r>
    </w:p>
    <w:p w:rsidR="00774ED9" w:rsidRPr="00774ED9" w:rsidRDefault="00774ED9" w:rsidP="00774ED9">
      <w:r w:rsidRPr="00774ED9">
        <w:drawing>
          <wp:inline distT="0" distB="0" distL="0" distR="0">
            <wp:extent cx="152400" cy="238125"/>
            <wp:effectExtent l="0" t="0" r="0" b="9525"/>
            <wp:docPr id="3" name="Рисунок 3" descr="https://api.docs.cntd.ru/img/35/12/96/49/1/1c5580be-c65f-494d-974d-64d49e380e5c/P0056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pi.docs.cntd.ru/img/35/12/96/49/1/1c5580be-c65f-494d-974d-64d49e380e5c/P00560001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D9">
        <w:t> https://edsoo.ru/Vneurochnaya_deyatelnost.htm.</w:t>
      </w:r>
      <w:r w:rsidRPr="00774ED9">
        <w:br/>
      </w:r>
    </w:p>
    <w:p w:rsidR="00774ED9" w:rsidRPr="00774ED9" w:rsidRDefault="00774ED9" w:rsidP="00774ED9">
      <w:r w:rsidRPr="00774ED9">
        <w:t xml:space="preserve">ФГАОУ ДПО "Академия </w:t>
      </w:r>
      <w:proofErr w:type="spellStart"/>
      <w:r w:rsidRPr="00774ED9">
        <w:t>Минпросвещения</w:t>
      </w:r>
      <w:proofErr w:type="spellEnd"/>
      <w:r w:rsidRPr="00774ED9">
        <w:t xml:space="preserve"> России" будет реализована серия </w:t>
      </w:r>
      <w:proofErr w:type="spellStart"/>
      <w:r w:rsidRPr="00774ED9">
        <w:t>интенсивов</w:t>
      </w:r>
      <w:proofErr w:type="spellEnd"/>
      <w:r w:rsidRPr="00774ED9">
        <w:t xml:space="preserve"> методической поддержки педагогических работников, реализующих занятия проекта "Разговоры о важном".</w:t>
      </w:r>
    </w:p>
    <w:p w:rsidR="00774ED9" w:rsidRPr="00774ED9" w:rsidRDefault="00774ED9" w:rsidP="00774ED9">
      <w:r w:rsidRPr="00774ED9">
        <w:t>________________</w:t>
      </w:r>
    </w:p>
    <w:p w:rsidR="00774ED9" w:rsidRPr="00774ED9" w:rsidRDefault="00774ED9" w:rsidP="00774ED9">
      <w:r w:rsidRPr="00774ED9">
        <w:lastRenderedPageBreak/>
        <w:t> https://apkpro.ru/razgovory-o-vazhnom/.</w:t>
      </w:r>
      <w:r w:rsidRPr="00774ED9">
        <w:br/>
      </w:r>
    </w:p>
    <w:p w:rsidR="00774ED9" w:rsidRPr="00774ED9" w:rsidRDefault="00774ED9" w:rsidP="00774ED9">
      <w:r w:rsidRPr="00774ED9">
        <w:t>ФГБНУ "Институт стратегии развития образования Российской академии образования" разрабатывает серию материалов по реализации внеурочной деятельности</w:t>
      </w:r>
      <w:r w:rsidRPr="00774ED9">
        <w:drawing>
          <wp:inline distT="0" distB="0" distL="0" distR="0">
            <wp:extent cx="152400" cy="219075"/>
            <wp:effectExtent l="0" t="0" r="0" b="9525"/>
            <wp:docPr id="2" name="Рисунок 2" descr="https://api.docs.cntd.ru/img/35/12/96/49/1/1c5580be-c65f-494d-974d-64d49e380e5c/P005A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api.docs.cntd.ru/img/35/12/96/49/1/1c5580be-c65f-494d-974d-64d49e380e5c/P005A0000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D9">
        <w:t>:</w:t>
      </w:r>
    </w:p>
    <w:p w:rsidR="00774ED9" w:rsidRPr="00774ED9" w:rsidRDefault="00774ED9" w:rsidP="00774ED9">
      <w:r w:rsidRPr="00774ED9">
        <w:t>________________</w:t>
      </w:r>
    </w:p>
    <w:p w:rsidR="00774ED9" w:rsidRPr="00774ED9" w:rsidRDefault="00774ED9" w:rsidP="00774ED9">
      <w:r w:rsidRPr="00774ED9">
        <w:drawing>
          <wp:inline distT="0" distB="0" distL="0" distR="0">
            <wp:extent cx="152400" cy="238125"/>
            <wp:effectExtent l="0" t="0" r="0" b="9525"/>
            <wp:docPr id="1" name="Рисунок 1" descr="https://api.docs.cntd.ru/img/35/12/96/49/1/1c5580be-c65f-494d-974d-64d49e380e5c/P005A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pi.docs.cntd.ru/img/35/12/96/49/1/1c5580be-c65f-494d-974d-64d49e380e5c/P005A0001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D9">
        <w:t> https://edsoo.ru/Vneurochnaya_deyatelnost.htm"</w:t>
      </w:r>
      <w:r w:rsidRPr="00774ED9">
        <w:br/>
      </w:r>
    </w:p>
    <w:p w:rsidR="00774ED9" w:rsidRPr="00774ED9" w:rsidRDefault="00774ED9" w:rsidP="00774ED9">
      <w:r w:rsidRPr="00774ED9">
        <w:t>Для начального общего образования:</w:t>
      </w:r>
    </w:p>
    <w:p w:rsidR="00774ED9" w:rsidRPr="00774ED9" w:rsidRDefault="00774ED9" w:rsidP="00774ED9">
      <w:r w:rsidRPr="00774ED9">
        <w:t>1. Методические рекомендации по организации внеурочной деятельности в соответствии с ФГОС начального общего образования. Формирование функциональной грамотности в процессе изучения дополнительных учебных курсов:</w:t>
      </w:r>
      <w:r w:rsidRPr="00774ED9">
        <w:br/>
      </w:r>
    </w:p>
    <w:p w:rsidR="00774ED9" w:rsidRPr="00774ED9" w:rsidRDefault="00774ED9" w:rsidP="00774ED9">
      <w:r w:rsidRPr="00774ED9">
        <w:t>"Мы любим русский язык";</w:t>
      </w:r>
      <w:r w:rsidRPr="00774ED9">
        <w:br/>
      </w:r>
    </w:p>
    <w:p w:rsidR="00774ED9" w:rsidRPr="00774ED9" w:rsidRDefault="00774ED9" w:rsidP="00774ED9">
      <w:r w:rsidRPr="00774ED9">
        <w:t>"Формирование информационной культуры младшего школьника на уроках математики и окружающего мира".</w:t>
      </w:r>
      <w:r w:rsidRPr="00774ED9">
        <w:br/>
      </w:r>
    </w:p>
    <w:p w:rsidR="00774ED9" w:rsidRPr="00774ED9" w:rsidRDefault="00774ED9" w:rsidP="00774ED9">
      <w:r w:rsidRPr="00774ED9">
        <w:t xml:space="preserve">Поисково-исследовательская деятельность как фактор формирования </w:t>
      </w:r>
      <w:proofErr w:type="spellStart"/>
      <w:r w:rsidRPr="00774ED9">
        <w:t>метапредметных</w:t>
      </w:r>
      <w:proofErr w:type="spellEnd"/>
      <w:r w:rsidRPr="00774ED9">
        <w:t xml:space="preserve"> результатов обучения:</w:t>
      </w:r>
      <w:r w:rsidRPr="00774ED9">
        <w:br/>
      </w:r>
    </w:p>
    <w:p w:rsidR="00774ED9" w:rsidRPr="00774ED9" w:rsidRDefault="00774ED9" w:rsidP="00774ED9">
      <w:r w:rsidRPr="00774ED9">
        <w:t>"Мир слов: всему название дано";</w:t>
      </w:r>
      <w:r w:rsidRPr="00774ED9">
        <w:br/>
      </w:r>
    </w:p>
    <w:p w:rsidR="00774ED9" w:rsidRPr="00774ED9" w:rsidRDefault="00774ED9" w:rsidP="00774ED9">
      <w:r w:rsidRPr="00774ED9">
        <w:t>"Наша биологическая лаборатория".</w:t>
      </w:r>
      <w:r w:rsidRPr="00774ED9">
        <w:br/>
      </w:r>
    </w:p>
    <w:p w:rsidR="00774ED9" w:rsidRPr="00774ED9" w:rsidRDefault="00774ED9" w:rsidP="00774ED9">
      <w:r w:rsidRPr="00774ED9">
        <w:t>2. Примерная рабочая программа курса внеурочной деятельности в соответствии с ФГОС начального общего образования. Художественно-творческая практика как форма освоения основ изобразительной грамоты: "Арт-студия "Моё творчество".</w:t>
      </w:r>
      <w:r w:rsidRPr="00774ED9">
        <w:br/>
      </w:r>
    </w:p>
    <w:p w:rsidR="00774ED9" w:rsidRPr="00774ED9" w:rsidRDefault="00774ED9" w:rsidP="00774ED9">
      <w:r w:rsidRPr="00774ED9">
        <w:t>     Для начального общего и основного общего образования:</w:t>
      </w:r>
    </w:p>
    <w:p w:rsidR="00774ED9" w:rsidRPr="00774ED9" w:rsidRDefault="00774ED9" w:rsidP="00774ED9">
      <w:r w:rsidRPr="00774ED9">
        <w:t>1. Примерная рабочая программа курса внеурочной деятельности в соответствии с ФГОС начального общего и основного общего образования. Эстетическое направление: "Хоровое пение".</w:t>
      </w:r>
      <w:r w:rsidRPr="00774ED9">
        <w:br/>
      </w:r>
    </w:p>
    <w:p w:rsidR="00774ED9" w:rsidRPr="00774ED9" w:rsidRDefault="00774ED9" w:rsidP="00774ED9">
      <w:r w:rsidRPr="00774ED9">
        <w:t>2. Примерная рабочая программа курса внеурочной деятельности в соответствии с ФГОС начального общего и основного общего образования. Эстетическое направление: "Музыкальный театр".</w:t>
      </w:r>
      <w:r w:rsidRPr="00774ED9">
        <w:br/>
      </w:r>
    </w:p>
    <w:p w:rsidR="00774ED9" w:rsidRPr="00774ED9" w:rsidRDefault="00774ED9" w:rsidP="00774ED9">
      <w:r w:rsidRPr="00774ED9">
        <w:t xml:space="preserve">3. Примерная рабочая программа курса внеурочной деятельности в соответствии с ФГОС начального общего и основного общего образования. Эстетическое направление: "Фольклорный </w:t>
      </w:r>
      <w:r w:rsidRPr="00774ED9">
        <w:lastRenderedPageBreak/>
        <w:t>ансамбль".</w:t>
      </w:r>
      <w:r w:rsidRPr="00774ED9">
        <w:br/>
      </w:r>
    </w:p>
    <w:p w:rsidR="00774ED9" w:rsidRPr="00774ED9" w:rsidRDefault="00774ED9" w:rsidP="00774ED9">
      <w:r w:rsidRPr="00774ED9">
        <w:t>4. Примерная рабочая программа курса внеурочной деятельности в соответствии с ФГОС начального общего и основного общего образования. Эстетическое направление: "Танец".</w:t>
      </w:r>
      <w:r w:rsidRPr="00774ED9">
        <w:br/>
      </w:r>
    </w:p>
    <w:p w:rsidR="00774ED9" w:rsidRPr="00774ED9" w:rsidRDefault="00774ED9" w:rsidP="00774ED9">
      <w:r w:rsidRPr="00774ED9">
        <w:t>Для основного общего образования:</w:t>
      </w:r>
    </w:p>
    <w:p w:rsidR="00774ED9" w:rsidRPr="00774ED9" w:rsidRDefault="00774ED9" w:rsidP="00774ED9">
      <w:r w:rsidRPr="00774ED9">
        <w:t>1. Примерная рабочая программа курса внеурочной деятельности в соответствии с ФГОС основного общего образования. Профориентация.</w:t>
      </w:r>
      <w:r w:rsidRPr="00774ED9">
        <w:br/>
      </w:r>
    </w:p>
    <w:p w:rsidR="00774ED9" w:rsidRPr="00774ED9" w:rsidRDefault="00774ED9" w:rsidP="00774ED9">
      <w:r w:rsidRPr="00774ED9">
        <w:t>2. Примерная рабочая программа курса внеурочной деятельности в соответствии с ФГОС основного общего образования. Функциональная грамотность.</w:t>
      </w:r>
      <w:r w:rsidRPr="00774ED9">
        <w:br/>
      </w:r>
    </w:p>
    <w:p w:rsidR="00774ED9" w:rsidRPr="00774ED9" w:rsidRDefault="00774ED9" w:rsidP="00774ED9">
      <w:r w:rsidRPr="00774ED9">
        <w:t>3. Примерная рабочая программа курса внеурочной деятельности в соответствии с ФГОС основного общего образования Проектно-исследовательская деятельность (естественнонаучный блок).</w:t>
      </w:r>
      <w:r w:rsidRPr="00774ED9">
        <w:br/>
      </w:r>
    </w:p>
    <w:p w:rsidR="00774ED9" w:rsidRPr="00774ED9" w:rsidRDefault="00774ED9" w:rsidP="00774ED9">
      <w:r w:rsidRPr="00774ED9">
        <w:t>4. Примерная рабочая программа курса внеурочной деятельности в соответствии с ФГОС основного общего образования. Проектно-исследовательская деятельность (гуманитарный блок).</w:t>
      </w:r>
      <w:r w:rsidRPr="00774ED9">
        <w:br/>
      </w:r>
    </w:p>
    <w:p w:rsidR="00774ED9" w:rsidRPr="00774ED9" w:rsidRDefault="00774ED9" w:rsidP="00774ED9">
      <w:r w:rsidRPr="00774ED9">
        <w:t xml:space="preserve">5. Примерная рабочая программа курса внеурочной деятельности в соответствии с ФГОС основного общего образования. </w:t>
      </w:r>
      <w:proofErr w:type="spellStart"/>
      <w:r w:rsidRPr="00774ED9">
        <w:t>Экологичный</w:t>
      </w:r>
      <w:proofErr w:type="spellEnd"/>
      <w:r w:rsidRPr="00774ED9">
        <w:t xml:space="preserve"> образ жизни.</w:t>
      </w:r>
      <w:r w:rsidRPr="00774ED9">
        <w:br/>
      </w:r>
    </w:p>
    <w:p w:rsidR="00774ED9" w:rsidRPr="00774ED9" w:rsidRDefault="00774ED9" w:rsidP="00774ED9">
      <w:r w:rsidRPr="00774ED9">
        <w:t>6. Примерная рабочая программа курса внеурочной деятельности в соответствии с ФГОС основного общего образования. Умей вести за собой.</w:t>
      </w:r>
      <w:r w:rsidRPr="00774ED9">
        <w:br/>
      </w:r>
    </w:p>
    <w:p w:rsidR="00774ED9" w:rsidRPr="00774ED9" w:rsidRDefault="00774ED9" w:rsidP="00774ED9">
      <w:r w:rsidRPr="00774ED9">
        <w:t>7. Примерная рабочая программа курса внеурочной деятельности в соответствии с ФГОС основного общего образования. Мир визуально-пространственных искусств:</w:t>
      </w:r>
      <w:r w:rsidRPr="00774ED9">
        <w:br/>
      </w:r>
    </w:p>
    <w:p w:rsidR="00774ED9" w:rsidRPr="00774ED9" w:rsidRDefault="00774ED9" w:rsidP="00774ED9">
      <w:r w:rsidRPr="00774ED9">
        <w:t>"Мир декоративно-прикладного искусства";</w:t>
      </w:r>
      <w:r w:rsidRPr="00774ED9">
        <w:br/>
      </w:r>
    </w:p>
    <w:p w:rsidR="00774ED9" w:rsidRPr="00774ED9" w:rsidRDefault="00774ED9" w:rsidP="00774ED9">
      <w:r w:rsidRPr="00774ED9">
        <w:t>"Мир изобразительного искусства";</w:t>
      </w:r>
      <w:r w:rsidRPr="00774ED9">
        <w:br/>
      </w:r>
    </w:p>
    <w:p w:rsidR="00774ED9" w:rsidRPr="00774ED9" w:rsidRDefault="00774ED9" w:rsidP="00774ED9">
      <w:r w:rsidRPr="00774ED9">
        <w:t>"Метаморфозы в архитектуре и дизайне (графический, средовой, одежды, элементов 3 декорирования)";</w:t>
      </w:r>
      <w:r w:rsidRPr="00774ED9">
        <w:br/>
      </w:r>
    </w:p>
    <w:p w:rsidR="00774ED9" w:rsidRPr="00774ED9" w:rsidRDefault="00774ED9" w:rsidP="00774ED9">
      <w:r w:rsidRPr="00774ED9">
        <w:t>"Фотография и художественное изображение в зрелищных и экранных искусствах".</w:t>
      </w:r>
      <w:r w:rsidRPr="00774ED9">
        <w:br/>
      </w:r>
    </w:p>
    <w:p w:rsidR="00774ED9" w:rsidRPr="00774ED9" w:rsidRDefault="00774ED9" w:rsidP="00774ED9">
      <w:r w:rsidRPr="00774ED9">
        <w:t>ФГБОУ "Всероссийский детский центр "Орлёнок" и Общероссийская общественно-государственная детско-юношеская организация "Российское движение школьников" разрабатывает учебно-методический комплекс по реализации Программы развития социальной активности обучающихся начальных классов "Орлята России".</w:t>
      </w:r>
      <w:r w:rsidRPr="00774ED9">
        <w:br/>
      </w:r>
    </w:p>
    <w:p w:rsidR="00774ED9" w:rsidRPr="00774ED9" w:rsidRDefault="00774ED9" w:rsidP="00774ED9">
      <w:r w:rsidRPr="00774ED9">
        <w:lastRenderedPageBreak/>
        <w:t>ФГБУК "Всероссийский центр развития художественного творчества и гуманитарных технологий" и Театральный институт им. Б. Щукина разрабатывает учебно-методический комплекс по развитию школьных театров.</w:t>
      </w:r>
      <w:r w:rsidRPr="00774ED9">
        <w:br/>
      </w:r>
    </w:p>
    <w:p w:rsidR="00774ED9" w:rsidRPr="00774ED9" w:rsidRDefault="00774ED9" w:rsidP="00774ED9">
      <w:r w:rsidRPr="00774ED9">
        <w:t>ФГБОУ ДО "Федеральный центр дополнительного образования и организации отдыха и оздоровления детей" разрабатывает учебно-методический комплекс по развитию школьных музеев.</w:t>
      </w:r>
      <w:r w:rsidRPr="00774ED9">
        <w:br/>
      </w:r>
    </w:p>
    <w:p w:rsidR="00774ED9" w:rsidRPr="00774ED9" w:rsidRDefault="00774ED9" w:rsidP="00774ED9">
      <w:r w:rsidRPr="00774ED9">
        <w:t>ФГБУ "Федеральный центр организационно-методического обеспечения физического воспитания" разрабатывает учебно-методический комплекс по развитию школьных спортивных клубов.</w:t>
      </w:r>
      <w:r w:rsidRPr="00774ED9">
        <w:br/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Об управленческих механизмах организации внеурочной деятельности</w:t>
      </w:r>
    </w:p>
    <w:p w:rsidR="00774ED9" w:rsidRPr="00774ED9" w:rsidRDefault="00774ED9" w:rsidP="00774ED9"/>
    <w:p w:rsidR="00774ED9" w:rsidRPr="00774ED9" w:rsidRDefault="00774ED9" w:rsidP="00774ED9">
      <w:r w:rsidRPr="00774ED9">
        <w:t>Реализация основных образовательных программ начального общего и основного общего образования, в том числе в рамках внеурочной деятельности, должна опираться на комплекс организационно-управленческих мероприятий.</w:t>
      </w:r>
      <w:r w:rsidRPr="00774ED9">
        <w:br/>
      </w:r>
    </w:p>
    <w:p w:rsidR="00774ED9" w:rsidRPr="00774ED9" w:rsidRDefault="00774ED9" w:rsidP="00774ED9">
      <w:r w:rsidRPr="00774ED9">
        <w:t>К числу организационно-управленческих мероприятий относятся:</w:t>
      </w:r>
      <w:r w:rsidRPr="00774ED9">
        <w:br/>
      </w:r>
    </w:p>
    <w:p w:rsidR="00774ED9" w:rsidRPr="00774ED9" w:rsidRDefault="00774ED9" w:rsidP="00774ED9">
      <w:r w:rsidRPr="00774ED9">
        <w:t>внесение изменений в локальные акты общеобразовательной организации;</w:t>
      </w:r>
      <w:r w:rsidRPr="00774ED9">
        <w:br/>
      </w:r>
    </w:p>
    <w:p w:rsidR="00774ED9" w:rsidRPr="00774ED9" w:rsidRDefault="00774ED9" w:rsidP="00774ED9">
      <w:r w:rsidRPr="00774ED9">
        <w:t>планирование и реализация мероприятий по обеспечению условий для организации внеурочной деятельности (кадровых, материально-технических, финансовых, информационных и т.п.);</w:t>
      </w:r>
      <w:r w:rsidRPr="00774ED9">
        <w:br/>
      </w:r>
    </w:p>
    <w:p w:rsidR="00774ED9" w:rsidRPr="00774ED9" w:rsidRDefault="00774ED9" w:rsidP="00774ED9">
      <w:r w:rsidRPr="00774ED9">
        <w:t>организация работы методических служб на федеральном, региональном, муниципальном уровнях и уровне образовательной организации.</w:t>
      </w:r>
      <w:r w:rsidRPr="00774ED9">
        <w:br/>
      </w:r>
    </w:p>
    <w:p w:rsidR="00774ED9" w:rsidRPr="00774ED9" w:rsidRDefault="00774ED9" w:rsidP="00774ED9">
      <w:r w:rsidRPr="00774ED9">
        <w:t>В организации внеурочной деятельности могут принимать участие участники образовательных отношений соответствующей квалификации: заместители директора, учителя, педагоги дополнительного образования, советники директора по воспитанию, воспитатели, педагоги-организаторы, педагоги-психологи, учителя-логопеды, педагоги-библиотекари и т.д.</w:t>
      </w:r>
      <w:r w:rsidRPr="00774ED9">
        <w:br/>
      </w:r>
    </w:p>
    <w:p w:rsidR="00774ED9" w:rsidRPr="00774ED9" w:rsidRDefault="00774ED9" w:rsidP="00774ED9">
      <w:r w:rsidRPr="00774ED9">
        <w:t>Организацию работы по проведению информационно-просветительских занятий патриотической, нравственной и экологической направленности "Разговоры о важном" целесообразно возложить на классных руководителей (кураторов), учителей истории, обществознания, руководителей школьных музеев и т.д.</w:t>
      </w:r>
      <w:r w:rsidRPr="00774ED9">
        <w:br/>
      </w:r>
    </w:p>
    <w:p w:rsidR="00774ED9" w:rsidRPr="00774ED9" w:rsidRDefault="00774ED9" w:rsidP="00774ED9">
      <w:r w:rsidRPr="00774ED9">
        <w:t>На подготовительном этапе к введению обновленных </w:t>
      </w:r>
      <w:hyperlink r:id="rId33" w:anchor="6540IN" w:history="1">
        <w:r w:rsidRPr="00774ED9">
          <w:rPr>
            <w:rStyle w:val="a3"/>
          </w:rPr>
          <w:t>ФГОС НОО</w:t>
        </w:r>
      </w:hyperlink>
      <w:r w:rsidRPr="00774ED9">
        <w:t> и </w:t>
      </w:r>
      <w:hyperlink r:id="rId34" w:anchor="6540IN" w:history="1">
        <w:r w:rsidRPr="00774ED9">
          <w:rPr>
            <w:rStyle w:val="a3"/>
          </w:rPr>
          <w:t>ООО</w:t>
        </w:r>
      </w:hyperlink>
      <w:r w:rsidRPr="00774ED9">
        <w:t> целесообразно провести самодиагностику готовности образовательной организации к реализации внеурочной деятельности (примерный чек-лист для проведения самодиагностики приведен в </w:t>
      </w:r>
      <w:hyperlink r:id="rId35" w:anchor="7DS0KD" w:history="1">
        <w:r w:rsidRPr="00774ED9">
          <w:rPr>
            <w:rStyle w:val="a3"/>
          </w:rPr>
          <w:t>приложении к настоящему письму</w:t>
        </w:r>
      </w:hyperlink>
      <w:r w:rsidRPr="00774ED9">
        <w:t>).</w:t>
      </w:r>
      <w:r w:rsidRPr="00774ED9">
        <w:br/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>Приложение</w:t>
      </w:r>
    </w:p>
    <w:p w:rsidR="00774ED9" w:rsidRPr="00774ED9" w:rsidRDefault="00774ED9" w:rsidP="00774ED9">
      <w:r w:rsidRPr="00774ED9">
        <w:lastRenderedPageBreak/>
        <w:br/>
      </w:r>
    </w:p>
    <w:p w:rsidR="00774ED9" w:rsidRPr="00774ED9" w:rsidRDefault="00774ED9" w:rsidP="00774ED9">
      <w:pPr>
        <w:rPr>
          <w:b/>
          <w:bCs/>
        </w:rPr>
      </w:pPr>
      <w:r w:rsidRPr="00774ED9">
        <w:rPr>
          <w:b/>
          <w:bCs/>
        </w:rPr>
        <w:t xml:space="preserve">Чек-лист самодиагностики готовности образовательной организации к реализации внеурочной деятельности </w:t>
      </w:r>
      <w:proofErr w:type="gramStart"/>
      <w:r w:rsidRPr="00774ED9">
        <w:rPr>
          <w:b/>
          <w:bCs/>
        </w:rPr>
        <w:t>в рамках</w:t>
      </w:r>
      <w:proofErr w:type="gramEnd"/>
      <w:r w:rsidRPr="00774ED9">
        <w:rPr>
          <w:b/>
          <w:bCs/>
        </w:rPr>
        <w:t xml:space="preserve"> обновленных </w:t>
      </w:r>
      <w:hyperlink r:id="rId36" w:anchor="6540IN" w:history="1">
        <w:r w:rsidRPr="00774ED9">
          <w:rPr>
            <w:rStyle w:val="a3"/>
            <w:b/>
            <w:bCs/>
          </w:rPr>
          <w:t>ФГОС НОО</w:t>
        </w:r>
      </w:hyperlink>
      <w:r w:rsidRPr="00774ED9">
        <w:rPr>
          <w:b/>
          <w:bCs/>
        </w:rPr>
        <w:t> и </w:t>
      </w:r>
      <w:hyperlink r:id="rId37" w:anchor="6540IN" w:history="1">
        <w:r w:rsidRPr="00774ED9">
          <w:rPr>
            <w:rStyle w:val="a3"/>
            <w:b/>
            <w:bCs/>
          </w:rPr>
          <w:t>ООО</w:t>
        </w:r>
      </w:hyperlink>
    </w:p>
    <w:p w:rsidR="00774ED9" w:rsidRPr="00774ED9" w:rsidRDefault="00774ED9" w:rsidP="00774ED9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6691"/>
        <w:gridCol w:w="1974"/>
      </w:tblGrid>
      <w:tr w:rsidR="00774ED9" w:rsidRPr="00774ED9" w:rsidTr="00774ED9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D9" w:rsidRPr="00774ED9" w:rsidRDefault="00774ED9" w:rsidP="00774ED9"/>
        </w:tc>
        <w:tc>
          <w:tcPr>
            <w:tcW w:w="8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D9" w:rsidRPr="00774ED9" w:rsidRDefault="00774ED9" w:rsidP="00774ED9"/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N п/п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Мероприятие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Отметка</w:t>
            </w:r>
            <w:r w:rsidRPr="00774ED9">
              <w:br/>
              <w:t>об</w:t>
            </w:r>
            <w:r w:rsidRPr="00774ED9">
              <w:br/>
              <w:t>исполнении</w:t>
            </w:r>
          </w:p>
        </w:tc>
      </w:tr>
      <w:tr w:rsidR="00774ED9" w:rsidRPr="00774ED9" w:rsidTr="00774E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1.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Организационный раздел основной образовательной программы включает в себя план внеурочной деятельности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2.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Содержательный раздел основной образовательной программы включает в себя рабочие программы внеурочной деятельности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3.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В локальных актах образовательной организации отражены особенности организации внеурочной деятельности: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 xml:space="preserve">- в Положении, регламентирующем режим </w:t>
            </w:r>
            <w:proofErr w:type="gramStart"/>
            <w:r w:rsidRPr="00774ED9">
              <w:t>занятий</w:t>
            </w:r>
            <w:proofErr w:type="gramEnd"/>
            <w:r w:rsidRPr="00774ED9">
              <w:t xml:space="preserve"> обучающихся;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- в Положении о деятельности в образовательной организации общественных (в том числе детских и молодежных) организаций (объединений);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- в Положении о формах самоуправления в образовательной организации;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- в Договоре о сотрудничестве образовательной организации и организаций дополнительного образования (при необходимости);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- в штатном расписании образовательной организации;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- в должностных инструкциях педагогических и иных работников образовательной организации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4.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Определен список учебных пособий, информационно-цифровых ресурсов, используемых при реализации внеурочной деятельности; обеспечена доступность использования информационно-методических ресурсов для участников образовательных отношений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5.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Определена модель реализации сетевых форм взаимодействия общеобразовательной организации с организациями дополнительного образования, учреждениями культуры и спорта в рамках реализации внеурочной деятельности (при необходимости)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6.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 xml:space="preserve">Разработан план работы </w:t>
            </w:r>
            <w:proofErr w:type="spellStart"/>
            <w:r w:rsidRPr="00774ED9">
              <w:t>внутришкольных</w:t>
            </w:r>
            <w:proofErr w:type="spellEnd"/>
            <w:r w:rsidRPr="00774ED9">
              <w:t xml:space="preserve"> методических объединений с ориентацией на рассмотрение и методическую помощь педагогическим работникам в вопросах реализации внеурочной деятельности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lastRenderedPageBreak/>
              <w:t>7.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Определен пул педагогических работников для реализации проекта "Разговоры о важном" (занятия включены в расписание, определена нагрузка учителя)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8.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Сформированы методические группы по всем направлениям функциональной грамотности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9.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 xml:space="preserve">Определены способы организации </w:t>
            </w:r>
            <w:proofErr w:type="spellStart"/>
            <w:r w:rsidRPr="00774ED9">
              <w:t>профориентационных</w:t>
            </w:r>
            <w:proofErr w:type="spellEnd"/>
            <w:r w:rsidRPr="00774ED9">
              <w:t xml:space="preserve"> занятий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10.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Обеспечены кадровые, финансовые, материально-технические и иные условия реализации внеурочной деятельности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11.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Приняты решения по развитию воспитательной среды образовательной организации: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- будет реализовываться программа развития социальной активности учащихся начальных классов "Орлята России";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- в образовательной организации создан (функционирует) школьный музей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- в образовательной организации создан (функционирует) школьный спортивный клуб;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  <w:tr w:rsidR="00774ED9" w:rsidRPr="00774ED9" w:rsidTr="00774ED9"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>
            <w:r w:rsidRPr="00774ED9">
              <w:t>- в образовательной организации создан (функционирует) школьный театр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74ED9" w:rsidRPr="00774ED9" w:rsidRDefault="00774ED9" w:rsidP="00774ED9"/>
        </w:tc>
      </w:tr>
    </w:tbl>
    <w:p w:rsidR="005C1586" w:rsidRDefault="005C1586">
      <w:bookmarkStart w:id="0" w:name="_GoBack"/>
      <w:bookmarkEnd w:id="0"/>
    </w:p>
    <w:sectPr w:rsidR="005C1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ED9"/>
    <w:rsid w:val="005C1586"/>
    <w:rsid w:val="0077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FBFCB5-0D43-480A-8D1E-1D415E35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4E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8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24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52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1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3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cntd.ru/document/607175848" TargetMode="External"/><Relationship Id="rId18" Type="http://schemas.openxmlformats.org/officeDocument/2006/relationships/hyperlink" Target="https://docs.cntd.ru/document/566085656" TargetMode="External"/><Relationship Id="rId26" Type="http://schemas.openxmlformats.org/officeDocument/2006/relationships/image" Target="media/image5.png"/><Relationship Id="rId39" Type="http://schemas.openxmlformats.org/officeDocument/2006/relationships/theme" Target="theme/theme1.xml"/><Relationship Id="rId21" Type="http://schemas.openxmlformats.org/officeDocument/2006/relationships/hyperlink" Target="https://docs.cntd.ru/document/351296491" TargetMode="External"/><Relationship Id="rId34" Type="http://schemas.openxmlformats.org/officeDocument/2006/relationships/hyperlink" Target="https://docs.cntd.ru/document/607175848" TargetMode="External"/><Relationship Id="rId7" Type="http://schemas.openxmlformats.org/officeDocument/2006/relationships/hyperlink" Target="https://docs.cntd.ru/document/607175848" TargetMode="External"/><Relationship Id="rId12" Type="http://schemas.openxmlformats.org/officeDocument/2006/relationships/hyperlink" Target="https://docs.cntd.ru/document/607175842" TargetMode="External"/><Relationship Id="rId17" Type="http://schemas.openxmlformats.org/officeDocument/2006/relationships/image" Target="media/image2.png"/><Relationship Id="rId25" Type="http://schemas.openxmlformats.org/officeDocument/2006/relationships/hyperlink" Target="https://docs.cntd.ru/document/351296491" TargetMode="External"/><Relationship Id="rId33" Type="http://schemas.openxmlformats.org/officeDocument/2006/relationships/hyperlink" Target="https://docs.cntd.ru/document/607175842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docs.cntd.ru/document/607175848" TargetMode="External"/><Relationship Id="rId20" Type="http://schemas.openxmlformats.org/officeDocument/2006/relationships/hyperlink" Target="https://docs.cntd.ru/document/607175848" TargetMode="External"/><Relationship Id="rId29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hyperlink" Target="https://docs.cntd.ru/document/607175842" TargetMode="External"/><Relationship Id="rId11" Type="http://schemas.openxmlformats.org/officeDocument/2006/relationships/hyperlink" Target="https://docs.cntd.ru/document/607175848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11.png"/><Relationship Id="rId37" Type="http://schemas.openxmlformats.org/officeDocument/2006/relationships/hyperlink" Target="https://docs.cntd.ru/document/607175848" TargetMode="External"/><Relationship Id="rId5" Type="http://schemas.openxmlformats.org/officeDocument/2006/relationships/hyperlink" Target="https://docs.cntd.ru/document/351296491" TargetMode="External"/><Relationship Id="rId15" Type="http://schemas.openxmlformats.org/officeDocument/2006/relationships/hyperlink" Target="https://docs.cntd.ru/document/607175842" TargetMode="External"/><Relationship Id="rId23" Type="http://schemas.openxmlformats.org/officeDocument/2006/relationships/hyperlink" Target="https://docs.cntd.ru/document/351161744" TargetMode="External"/><Relationship Id="rId28" Type="http://schemas.openxmlformats.org/officeDocument/2006/relationships/image" Target="media/image7.png"/><Relationship Id="rId36" Type="http://schemas.openxmlformats.org/officeDocument/2006/relationships/hyperlink" Target="https://docs.cntd.ru/document/607175842" TargetMode="External"/><Relationship Id="rId10" Type="http://schemas.openxmlformats.org/officeDocument/2006/relationships/hyperlink" Target="https://docs.cntd.ru/document/607175842" TargetMode="External"/><Relationship Id="rId19" Type="http://schemas.openxmlformats.org/officeDocument/2006/relationships/hyperlink" Target="https://docs.cntd.ru/document/607175842" TargetMode="External"/><Relationship Id="rId31" Type="http://schemas.openxmlformats.org/officeDocument/2006/relationships/image" Target="media/image10.png"/><Relationship Id="rId4" Type="http://schemas.openxmlformats.org/officeDocument/2006/relationships/hyperlink" Target="https://docs.cntd.ru/document/351296491" TargetMode="External"/><Relationship Id="rId9" Type="http://schemas.openxmlformats.org/officeDocument/2006/relationships/hyperlink" Target="https://docs.cntd.ru/document/607175848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3.png"/><Relationship Id="rId27" Type="http://schemas.openxmlformats.org/officeDocument/2006/relationships/image" Target="media/image6.png"/><Relationship Id="rId30" Type="http://schemas.openxmlformats.org/officeDocument/2006/relationships/image" Target="media/image9.png"/><Relationship Id="rId35" Type="http://schemas.openxmlformats.org/officeDocument/2006/relationships/hyperlink" Target="https://docs.cntd.ru/document/351296491" TargetMode="External"/><Relationship Id="rId8" Type="http://schemas.openxmlformats.org/officeDocument/2006/relationships/hyperlink" Target="https://docs.cntd.ru/document/607175842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4182</Words>
  <Characters>23841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2022-08-15T07:47:00Z</dcterms:created>
  <dcterms:modified xsi:type="dcterms:W3CDTF">2022-08-15T07:47:00Z</dcterms:modified>
</cp:coreProperties>
</file>